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587F">
      <w:pPr>
        <w:spacing w:line="0" w:lineRule="atLeast"/>
        <w:jc w:val="center"/>
        <w:rPr>
          <w:rFonts w:ascii="Cambria" w:eastAsia="Cambria" w:hAnsi="Cambria"/>
          <w:b/>
          <w:sz w:val="28"/>
        </w:rPr>
      </w:pPr>
      <w:bookmarkStart w:id="0" w:name="page1"/>
      <w:bookmarkStart w:id="1" w:name="_GoBack"/>
      <w:bookmarkEnd w:id="0"/>
      <w:bookmarkEnd w:id="1"/>
      <w:r>
        <w:rPr>
          <w:rFonts w:ascii="Cambria" w:eastAsia="Cambria" w:hAnsi="Cambria"/>
          <w:b/>
          <w:sz w:val="28"/>
        </w:rPr>
        <w:t xml:space="preserve">Przedmiotowy system oceniania z religii </w:t>
      </w:r>
      <w:r>
        <w:rPr>
          <w:rFonts w:ascii="Cambria" w:eastAsia="Cambria" w:hAnsi="Cambria"/>
          <w:b/>
          <w:sz w:val="28"/>
        </w:rPr>
        <w:t>dla klasy trzeciej szkoły</w:t>
      </w:r>
      <w:r>
        <w:rPr>
          <w:rFonts w:ascii="Cambria" w:eastAsia="Cambria" w:hAnsi="Cambria"/>
          <w:b/>
          <w:sz w:val="28"/>
        </w:rPr>
        <w:t xml:space="preserve"> podstawowej</w:t>
      </w:r>
    </w:p>
    <w:p w:rsidR="00000000" w:rsidRDefault="0092587F">
      <w:pPr>
        <w:spacing w:line="176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236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Przedmiotowy System Oceniania z religii </w:t>
      </w:r>
      <w:r>
        <w:rPr>
          <w:rFonts w:ascii="Times New Roman" w:eastAsia="Times New Roman" w:hAnsi="Times New Roman"/>
          <w:sz w:val="22"/>
        </w:rPr>
        <w:t>został opracowany na podstawie</w:t>
      </w:r>
      <w:r>
        <w:rPr>
          <w:rFonts w:ascii="Times New Roman" w:eastAsia="Times New Roman" w:hAnsi="Times New Roman"/>
          <w:i/>
          <w:sz w:val="22"/>
        </w:rPr>
        <w:t xml:space="preserve"> Programu Nauczania Religii Rzymskokatolickiej w Przedszkolach i </w:t>
      </w:r>
      <w:r>
        <w:rPr>
          <w:rFonts w:ascii="Times New Roman" w:eastAsia="Times New Roman" w:hAnsi="Times New Roman"/>
          <w:i/>
          <w:sz w:val="22"/>
        </w:rPr>
        <w:t>Szkołach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zatwierdzonego przez Komisję Wych</w:t>
      </w:r>
      <w:r>
        <w:rPr>
          <w:rFonts w:ascii="Times New Roman" w:eastAsia="Times New Roman" w:hAnsi="Times New Roman"/>
          <w:sz w:val="22"/>
        </w:rPr>
        <w:t>o</w:t>
      </w:r>
      <w:r>
        <w:rPr>
          <w:rFonts w:ascii="Times New Roman" w:eastAsia="Times New Roman" w:hAnsi="Times New Roman"/>
          <w:sz w:val="22"/>
        </w:rPr>
        <w:t>wania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Katolickiego Konferencji Episkopatu Polski w </w:t>
      </w:r>
      <w:r>
        <w:rPr>
          <w:rFonts w:ascii="Times New Roman" w:eastAsia="Times New Roman" w:hAnsi="Times New Roman"/>
          <w:sz w:val="22"/>
        </w:rPr>
        <w:t>Białymstoku 9 czerwca 2010 r.</w:t>
      </w:r>
    </w:p>
    <w:p w:rsidR="00000000" w:rsidRDefault="0092587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237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Przedmiotowy System Oceniania z religii </w:t>
      </w:r>
      <w:r>
        <w:rPr>
          <w:rFonts w:ascii="Times New Roman" w:eastAsia="Times New Roman" w:hAnsi="Times New Roman"/>
          <w:sz w:val="22"/>
        </w:rPr>
        <w:t>jest zgodny z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Rozporządzeniem MEN z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dnia 30</w:t>
      </w:r>
      <w:r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kwietnia 2007 r. w </w:t>
      </w:r>
      <w:r>
        <w:rPr>
          <w:rFonts w:ascii="Times New Roman" w:eastAsia="Times New Roman" w:hAnsi="Times New Roman"/>
          <w:sz w:val="22"/>
        </w:rPr>
        <w:t>sprawie warunków i</w:t>
      </w:r>
      <w:r>
        <w:rPr>
          <w:rFonts w:ascii="Times New Roman" w:eastAsia="Times New Roman" w:hAnsi="Times New Roman"/>
          <w:sz w:val="22"/>
        </w:rPr>
        <w:t xml:space="preserve"> sposobu oceniania, klasyfikowania i </w:t>
      </w:r>
      <w:r>
        <w:rPr>
          <w:rFonts w:ascii="Times New Roman" w:eastAsia="Times New Roman" w:hAnsi="Times New Roman"/>
          <w:sz w:val="22"/>
        </w:rPr>
        <w:t>promowania uczn</w:t>
      </w:r>
      <w:r>
        <w:rPr>
          <w:rFonts w:ascii="Times New Roman" w:eastAsia="Times New Roman" w:hAnsi="Times New Roman"/>
          <w:sz w:val="22"/>
        </w:rPr>
        <w:t>ió</w:t>
      </w:r>
      <w:r>
        <w:rPr>
          <w:rFonts w:ascii="Times New Roman" w:eastAsia="Times New Roman" w:hAnsi="Times New Roman"/>
          <w:sz w:val="22"/>
        </w:rPr>
        <w:t xml:space="preserve">w i </w:t>
      </w:r>
      <w:r>
        <w:rPr>
          <w:rFonts w:ascii="Times New Roman" w:eastAsia="Times New Roman" w:hAnsi="Times New Roman"/>
          <w:sz w:val="22"/>
        </w:rPr>
        <w:t xml:space="preserve">słuchaczy oraz przeprowadzania sprawdzianów i egzaminów w szkołach publicznych oraz ze </w:t>
      </w:r>
      <w:r>
        <w:rPr>
          <w:rFonts w:ascii="Times New Roman" w:eastAsia="Times New Roman" w:hAnsi="Times New Roman"/>
          <w:sz w:val="22"/>
        </w:rPr>
        <w:t>zmianami dokonanymi w tym rozpo</w:t>
      </w:r>
      <w:r>
        <w:rPr>
          <w:rFonts w:ascii="Times New Roman" w:eastAsia="Times New Roman" w:hAnsi="Times New Roman"/>
          <w:sz w:val="22"/>
        </w:rPr>
        <w:t>rządzeniu z</w:t>
      </w:r>
      <w:r>
        <w:rPr>
          <w:rFonts w:ascii="Times New Roman" w:eastAsia="Times New Roman" w:hAnsi="Times New Roman"/>
          <w:sz w:val="22"/>
        </w:rPr>
        <w:t xml:space="preserve"> dnia 13 lipca 2007 r.</w:t>
      </w:r>
    </w:p>
    <w:p w:rsidR="00000000" w:rsidRDefault="0092587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0" w:lineRule="atLeast"/>
        <w:ind w:left="5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przedmiotowy systemu oceniania z </w:t>
      </w:r>
      <w:r>
        <w:rPr>
          <w:rFonts w:ascii="Times New Roman" w:eastAsia="Times New Roman" w:hAnsi="Times New Roman"/>
          <w:sz w:val="22"/>
        </w:rPr>
        <w:t>religii składają się:</w:t>
      </w:r>
    </w:p>
    <w:p w:rsidR="00000000" w:rsidRDefault="0092587F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 oceniania.</w:t>
      </w:r>
    </w:p>
    <w:p w:rsidR="00000000" w:rsidRDefault="0092587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Zasady oceniania.</w:t>
      </w:r>
    </w:p>
    <w:p w:rsidR="00000000" w:rsidRDefault="0092587F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Obsz</w:t>
      </w:r>
      <w:r>
        <w:rPr>
          <w:rFonts w:ascii="Times New Roman" w:eastAsia="Times New Roman" w:hAnsi="Times New Roman"/>
          <w:sz w:val="22"/>
        </w:rPr>
        <w:t>ary aktywności ucznia podlegające ocenie.</w:t>
      </w:r>
    </w:p>
    <w:p w:rsidR="00000000" w:rsidRDefault="0092587F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Wymagania programowe i </w:t>
      </w:r>
      <w:r>
        <w:rPr>
          <w:rFonts w:ascii="Times New Roman" w:eastAsia="Times New Roman" w:hAnsi="Times New Roman"/>
          <w:sz w:val="22"/>
        </w:rPr>
        <w:t>kryteria oceniania osiągnięć uczniów.</w:t>
      </w:r>
    </w:p>
    <w:p w:rsidR="00000000" w:rsidRDefault="0092587F">
      <w:pPr>
        <w:numPr>
          <w:ilvl w:val="0"/>
          <w:numId w:val="1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osiągnięcia uczniów.</w:t>
      </w:r>
    </w:p>
    <w:p w:rsidR="00000000" w:rsidRDefault="0092587F">
      <w:pPr>
        <w:spacing w:line="120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1. Cele oceniania</w:t>
      </w:r>
    </w:p>
    <w:p w:rsidR="00000000" w:rsidRDefault="0092587F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Poinformowanie ucznia o </w:t>
      </w:r>
      <w:r>
        <w:rPr>
          <w:rFonts w:ascii="Times New Roman" w:eastAsia="Times New Roman" w:hAnsi="Times New Roman"/>
          <w:sz w:val="22"/>
        </w:rPr>
        <w:t>poziomie jego osiągnięć edukacyjnych i postępach w</w:t>
      </w:r>
      <w:r>
        <w:rPr>
          <w:rFonts w:ascii="Times New Roman" w:eastAsia="Times New Roman" w:hAnsi="Times New Roman"/>
          <w:sz w:val="22"/>
        </w:rPr>
        <w:t xml:space="preserve"> tym zakresie.</w:t>
      </w:r>
    </w:p>
    <w:p w:rsidR="00000000" w:rsidRDefault="0092587F">
      <w:pPr>
        <w:spacing w:line="253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2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</w:t>
      </w:r>
      <w:r>
        <w:rPr>
          <w:rFonts w:ascii="Times New Roman" w:eastAsia="Times New Roman" w:hAnsi="Times New Roman"/>
          <w:sz w:val="22"/>
        </w:rPr>
        <w:t xml:space="preserve">ranie rozwoju ucznia przez diagnozowanie jego osiągnięć w odniesieniu do wymagań </w:t>
      </w:r>
      <w:r>
        <w:rPr>
          <w:rFonts w:ascii="Times New Roman" w:eastAsia="Times New Roman" w:hAnsi="Times New Roman"/>
          <w:sz w:val="22"/>
        </w:rPr>
        <w:t>edukacyjnych przewidzianych w programie nauczania.</w:t>
      </w:r>
    </w:p>
    <w:p w:rsidR="00000000" w:rsidRDefault="0092587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2"/>
        </w:numPr>
        <w:tabs>
          <w:tab w:val="left" w:pos="840"/>
        </w:tabs>
        <w:spacing w:line="234" w:lineRule="auto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Dostarczenie uczniom, rodzicom (prawnym opiekunom) i nauczycielom informacji o post</w:t>
      </w:r>
      <w:r>
        <w:rPr>
          <w:rFonts w:ascii="Times New Roman" w:eastAsia="Times New Roman" w:hAnsi="Times New Roman"/>
          <w:sz w:val="22"/>
        </w:rPr>
        <w:t>ępach, osiągnięciach oraz trudnościach u</w:t>
      </w:r>
      <w:r>
        <w:rPr>
          <w:rFonts w:ascii="Times New Roman" w:eastAsia="Times New Roman" w:hAnsi="Times New Roman"/>
          <w:sz w:val="22"/>
        </w:rPr>
        <w:t>cznia.</w:t>
      </w:r>
    </w:p>
    <w:p w:rsidR="00000000" w:rsidRDefault="0092587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Motywowanie uczniów do samodzielnego uczenia się.</w:t>
      </w:r>
    </w:p>
    <w:p w:rsidR="00000000" w:rsidRDefault="0092587F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Zainteresowanie uczniów przesłaniem Bożym i </w:t>
      </w:r>
      <w:r>
        <w:rPr>
          <w:rFonts w:ascii="Times New Roman" w:eastAsia="Times New Roman" w:hAnsi="Times New Roman"/>
          <w:sz w:val="22"/>
        </w:rPr>
        <w:t>otwarciem na Boga.</w:t>
      </w:r>
    </w:p>
    <w:p w:rsidR="00000000" w:rsidRDefault="0092587F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2. Zasady oceniania</w:t>
      </w:r>
    </w:p>
    <w:p w:rsidR="00000000" w:rsidRDefault="0092587F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6" w:lineRule="auto"/>
        <w:ind w:left="84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Nauczyciel na początku roku szkolnego informuje uczniów i rodziców (prawnych </w:t>
      </w:r>
      <w:r>
        <w:rPr>
          <w:rFonts w:ascii="Times New Roman" w:eastAsia="Times New Roman" w:hAnsi="Times New Roman"/>
          <w:sz w:val="22"/>
        </w:rPr>
        <w:t>opieku</w:t>
      </w:r>
      <w:r>
        <w:rPr>
          <w:rFonts w:ascii="Times New Roman" w:eastAsia="Times New Roman" w:hAnsi="Times New Roman"/>
          <w:sz w:val="22"/>
        </w:rPr>
        <w:t>nów)</w:t>
      </w:r>
      <w:r>
        <w:rPr>
          <w:rFonts w:ascii="Times New Roman" w:eastAsia="Times New Roman" w:hAnsi="Times New Roman"/>
          <w:sz w:val="22"/>
        </w:rPr>
        <w:t xml:space="preserve"> o wymaganiach edukacy</w:t>
      </w:r>
      <w:r>
        <w:rPr>
          <w:rFonts w:ascii="Times New Roman" w:eastAsia="Times New Roman" w:hAnsi="Times New Roman"/>
          <w:sz w:val="22"/>
        </w:rPr>
        <w:t xml:space="preserve">jnych z religii i </w:t>
      </w:r>
      <w:r>
        <w:rPr>
          <w:rFonts w:ascii="Times New Roman" w:eastAsia="Times New Roman" w:hAnsi="Times New Roman"/>
          <w:sz w:val="22"/>
        </w:rPr>
        <w:t>wynikających z</w:t>
      </w:r>
      <w:r>
        <w:rPr>
          <w:rFonts w:ascii="Times New Roman" w:eastAsia="Times New Roman" w:hAnsi="Times New Roman"/>
          <w:sz w:val="22"/>
        </w:rPr>
        <w:t xml:space="preserve"> realizowanego programu nau</w:t>
      </w:r>
      <w:r>
        <w:rPr>
          <w:rFonts w:ascii="Times New Roman" w:eastAsia="Times New Roman" w:hAnsi="Times New Roman"/>
          <w:sz w:val="22"/>
        </w:rPr>
        <w:t>czania oraz sposobach sprawdzania osiągnięć uczniów.</w:t>
      </w:r>
    </w:p>
    <w:p w:rsidR="00000000" w:rsidRDefault="0092587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Oceny bieżące wyrażone są w </w:t>
      </w:r>
      <w:r>
        <w:rPr>
          <w:rFonts w:ascii="Times New Roman" w:eastAsia="Times New Roman" w:hAnsi="Times New Roman"/>
          <w:sz w:val="22"/>
        </w:rPr>
        <w:t>stopniach w skali 1</w:t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>6.</w:t>
      </w: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jest zobowiązany do noszenia ćwiczeń (zeszytu) i podręcznika. Prowadzenie ćwiczeń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(zes</w:t>
      </w:r>
      <w:r>
        <w:rPr>
          <w:rFonts w:ascii="Times New Roman" w:eastAsia="Times New Roman" w:hAnsi="Times New Roman"/>
          <w:sz w:val="22"/>
        </w:rPr>
        <w:t>zytu) podlega ocenie.</w:t>
      </w: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Ocenie podlegają zadania domowe.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Uczeń powinien otrzymać w ciągu semestru minimum cztery oceny bieżące. Każda ocena </w:t>
      </w:r>
      <w:r>
        <w:rPr>
          <w:rFonts w:ascii="Times New Roman" w:eastAsia="Times New Roman" w:hAnsi="Times New Roman"/>
          <w:sz w:val="22"/>
        </w:rPr>
        <w:t xml:space="preserve">jest jawna i </w:t>
      </w:r>
      <w:r>
        <w:rPr>
          <w:rFonts w:ascii="Times New Roman" w:eastAsia="Times New Roman" w:hAnsi="Times New Roman"/>
          <w:sz w:val="22"/>
        </w:rPr>
        <w:t>wystawiona według ustalonych kryteriów.</w:t>
      </w:r>
    </w:p>
    <w:p w:rsidR="00000000" w:rsidRDefault="0092587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4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przypadku nieobecności z</w:t>
      </w:r>
      <w:r>
        <w:rPr>
          <w:rFonts w:ascii="Times New Roman" w:eastAsia="Times New Roman" w:hAnsi="Times New Roman"/>
          <w:sz w:val="22"/>
        </w:rPr>
        <w:t xml:space="preserve"> pr</w:t>
      </w:r>
      <w:r>
        <w:rPr>
          <w:rFonts w:ascii="Times New Roman" w:eastAsia="Times New Roman" w:hAnsi="Times New Roman"/>
          <w:sz w:val="22"/>
        </w:rPr>
        <w:t>zyczyn losowych, uczeń ma obowiąze</w:t>
      </w:r>
      <w:r>
        <w:rPr>
          <w:rFonts w:ascii="Times New Roman" w:eastAsia="Times New Roman" w:hAnsi="Times New Roman"/>
          <w:sz w:val="22"/>
        </w:rPr>
        <w:t>k uzupełnić braki w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ciągu 2 tygodni od powrotu do szkoły.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5" w:lineRule="auto"/>
        <w:ind w:left="840" w:right="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 </w:t>
      </w:r>
      <w:r>
        <w:rPr>
          <w:rFonts w:ascii="Times New Roman" w:eastAsia="Times New Roman" w:hAnsi="Times New Roman"/>
          <w:sz w:val="22"/>
        </w:rPr>
        <w:t>przypadku trudności w opanowaniu materiału uczeń ma prawo do pomocy ze strony</w:t>
      </w:r>
      <w:r>
        <w:rPr>
          <w:rFonts w:ascii="Times New Roman" w:eastAsia="Times New Roman" w:hAnsi="Times New Roman"/>
          <w:sz w:val="22"/>
        </w:rPr>
        <w:t xml:space="preserve"> nauczyciela.</w:t>
      </w: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0" w:lineRule="atLeast"/>
        <w:ind w:left="84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Uczeń ma prawo do dodatkowych ocen za wykonane prace nadobowią</w:t>
      </w:r>
      <w:r>
        <w:rPr>
          <w:rFonts w:ascii="Times New Roman" w:eastAsia="Times New Roman" w:hAnsi="Times New Roman"/>
          <w:sz w:val="22"/>
        </w:rPr>
        <w:t>zkowe.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275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Jeżeli uczeń opuścił 50% jednostek</w:t>
      </w:r>
      <w:r>
        <w:rPr>
          <w:rFonts w:ascii="Times New Roman" w:eastAsia="Times New Roman" w:hAnsi="Times New Roman"/>
          <w:sz w:val="22"/>
        </w:rPr>
        <w:t xml:space="preserve"> lekcyjnych jako nieusprawiedliwionych i </w:t>
      </w:r>
      <w:r>
        <w:rPr>
          <w:rFonts w:ascii="Times New Roman" w:eastAsia="Times New Roman" w:hAnsi="Times New Roman"/>
          <w:sz w:val="22"/>
        </w:rPr>
        <w:t>brak jest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podstaw do wystawienia oceny </w:t>
      </w:r>
      <w:r>
        <w:rPr>
          <w:rFonts w:ascii="Times New Roman" w:eastAsia="Times New Roman" w:hAnsi="Times New Roman"/>
          <w:sz w:val="22"/>
        </w:rPr>
        <w:t>– uczeń nie jest klasyfikowany. Procedurę dopuszczenia do</w:t>
      </w:r>
      <w:r>
        <w:rPr>
          <w:rFonts w:ascii="Times New Roman" w:eastAsia="Times New Roman" w:hAnsi="Times New Roman"/>
          <w:sz w:val="22"/>
        </w:rPr>
        <w:t xml:space="preserve"> egzaminu kwalifikacyjnego i </w:t>
      </w:r>
      <w:r>
        <w:rPr>
          <w:rFonts w:ascii="Times New Roman" w:eastAsia="Times New Roman" w:hAnsi="Times New Roman"/>
          <w:sz w:val="22"/>
        </w:rPr>
        <w:t>jego przeprowadzenie regulują przepisy zawarte w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Wewnątrzszkolnym Systemie Oc</w:t>
      </w:r>
      <w:r>
        <w:rPr>
          <w:rFonts w:ascii="Times New Roman" w:eastAsia="Times New Roman" w:hAnsi="Times New Roman"/>
          <w:i/>
          <w:sz w:val="22"/>
        </w:rPr>
        <w:t>eniania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6" w:lineRule="auto"/>
        <w:ind w:left="840" w:hanging="3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Na </w:t>
      </w:r>
      <w:r>
        <w:rPr>
          <w:rFonts w:ascii="Times New Roman" w:eastAsia="Times New Roman" w:hAnsi="Times New Roman"/>
          <w:sz w:val="22"/>
        </w:rPr>
        <w:t xml:space="preserve">cztery tygodnie przed klasyfikacyjnym posiedzeniem rady pedagogicznej nauczyciel informuje ucznia i </w:t>
      </w:r>
      <w:r>
        <w:rPr>
          <w:rFonts w:ascii="Times New Roman" w:eastAsia="Times New Roman" w:hAnsi="Times New Roman"/>
          <w:sz w:val="22"/>
        </w:rPr>
        <w:t>jego rodziców o</w:t>
      </w:r>
      <w:r>
        <w:rPr>
          <w:rFonts w:ascii="Times New Roman" w:eastAsia="Times New Roman" w:hAnsi="Times New Roman"/>
          <w:sz w:val="22"/>
        </w:rPr>
        <w:t xml:space="preserve"> przewidywanej dla niego ocenie </w:t>
      </w:r>
      <w:r>
        <w:rPr>
          <w:rFonts w:ascii="Times New Roman" w:eastAsia="Times New Roman" w:hAnsi="Times New Roman"/>
          <w:sz w:val="22"/>
        </w:rPr>
        <w:t>– szczególnie o</w:t>
      </w:r>
      <w:r>
        <w:rPr>
          <w:rFonts w:ascii="Times New Roman" w:eastAsia="Times New Roman" w:hAnsi="Times New Roman"/>
          <w:sz w:val="22"/>
        </w:rPr>
        <w:t xml:space="preserve"> ocenie niedostatecznej. Za pisemne poinformowanie odpowiada wychowawca.</w:t>
      </w:r>
    </w:p>
    <w:p w:rsidR="00000000" w:rsidRDefault="0092587F">
      <w:pPr>
        <w:spacing w:line="12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numPr>
          <w:ilvl w:val="0"/>
          <w:numId w:val="3"/>
        </w:numPr>
        <w:tabs>
          <w:tab w:val="left" w:pos="840"/>
        </w:tabs>
        <w:spacing w:line="235" w:lineRule="auto"/>
        <w:ind w:left="840" w:hanging="38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Kryteria odpowiadają</w:t>
      </w:r>
      <w:r>
        <w:rPr>
          <w:rFonts w:ascii="Times New Roman" w:eastAsia="Times New Roman" w:hAnsi="Times New Roman"/>
          <w:sz w:val="22"/>
        </w:rPr>
        <w:t xml:space="preserve">ce śródrocznym i rocznym stopniom szkolnym zgodne są z </w:t>
      </w:r>
      <w:r>
        <w:rPr>
          <w:rFonts w:ascii="Times New Roman" w:eastAsia="Times New Roman" w:hAnsi="Times New Roman"/>
          <w:i/>
          <w:sz w:val="22"/>
        </w:rPr>
        <w:t>Wewnątr</w:t>
      </w:r>
      <w:r>
        <w:rPr>
          <w:rFonts w:ascii="Times New Roman" w:eastAsia="Times New Roman" w:hAnsi="Times New Roman"/>
          <w:i/>
          <w:sz w:val="22"/>
        </w:rPr>
        <w:t>zszkolnym Systemem Oceniania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0" w:lineRule="atLeast"/>
        <w:ind w:left="28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3. Obszary aktywności ucznia podlegające ocenie</w:t>
      </w:r>
    </w:p>
    <w:p w:rsidR="00000000" w:rsidRDefault="0092587F">
      <w:pPr>
        <w:numPr>
          <w:ilvl w:val="0"/>
          <w:numId w:val="4"/>
        </w:numPr>
        <w:tabs>
          <w:tab w:val="left" w:pos="760"/>
        </w:tabs>
        <w:spacing w:line="234" w:lineRule="auto"/>
        <w:ind w:left="760" w:hanging="19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ustne:</w:t>
      </w:r>
    </w:p>
    <w:p w:rsidR="00000000" w:rsidRDefault="0092587F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Odpowiedzi ustne.</w:t>
      </w:r>
    </w:p>
    <w:p w:rsidR="00000000" w:rsidRDefault="0092587F">
      <w:pPr>
        <w:spacing w:line="0" w:lineRule="atLeast"/>
        <w:ind w:left="8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Opowiadania odtwórcze i twó</w:t>
      </w:r>
      <w:r>
        <w:rPr>
          <w:rFonts w:ascii="Times New Roman" w:eastAsia="Times New Roman" w:hAnsi="Times New Roman"/>
          <w:sz w:val="22"/>
        </w:rPr>
        <w:t>rcze.</w:t>
      </w:r>
    </w:p>
    <w:p w:rsidR="00000000" w:rsidRDefault="0092587F">
      <w:pPr>
        <w:spacing w:line="0" w:lineRule="atLeast"/>
        <w:ind w:left="860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6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925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278" w:lineRule="exact"/>
        <w:rPr>
          <w:rFonts w:ascii="Times New Roman" w:eastAsia="Times New Roman" w:hAnsi="Times New Roman"/>
          <w:sz w:val="24"/>
        </w:rPr>
      </w:pPr>
    </w:p>
    <w:p w:rsidR="00000000" w:rsidRDefault="0092587F">
      <w:pPr>
        <w:spacing w:line="0" w:lineRule="atLeast"/>
        <w:ind w:left="898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1</w:t>
      </w:r>
    </w:p>
    <w:p w:rsidR="00000000" w:rsidRDefault="0092587F">
      <w:pPr>
        <w:spacing w:line="0" w:lineRule="atLeast"/>
        <w:ind w:left="898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41"/>
          <w:pgMar w:top="1416" w:right="1406" w:bottom="149" w:left="1420" w:header="0" w:footer="0" w:gutter="0"/>
          <w:cols w:space="0" w:equalWidth="0">
            <w:col w:w="9080"/>
          </w:cols>
          <w:docGrid w:linePitch="360"/>
        </w:sect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bookmarkStart w:id="2" w:name="page2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–  </w:t>
      </w:r>
      <w:r>
        <w:rPr>
          <w:rFonts w:ascii="Times New Roman" w:eastAsia="Times New Roman" w:hAnsi="Times New Roman"/>
          <w:sz w:val="22"/>
        </w:rPr>
        <w:t>Dialog.</w:t>
      </w:r>
    </w:p>
    <w:p w:rsidR="00000000" w:rsidRDefault="0092587F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19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pisemne: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Zadan</w:t>
      </w:r>
      <w:r>
        <w:rPr>
          <w:rFonts w:ascii="Times New Roman" w:eastAsia="Times New Roman" w:hAnsi="Times New Roman"/>
          <w:sz w:val="22"/>
        </w:rPr>
        <w:t>ia domowe.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Ćwiczenia wykonane na lekcji.</w:t>
      </w:r>
    </w:p>
    <w:p w:rsidR="00000000" w:rsidRDefault="0092587F">
      <w:pPr>
        <w:numPr>
          <w:ilvl w:val="0"/>
          <w:numId w:val="5"/>
        </w:numPr>
        <w:tabs>
          <w:tab w:val="left" w:pos="740"/>
        </w:tabs>
        <w:spacing w:line="0" w:lineRule="atLeast"/>
        <w:ind w:left="740" w:hanging="19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Formy praktyczne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Działania wynikające z celów lekcji.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Aktywność ucznia na lekcji.</w:t>
      </w:r>
    </w:p>
    <w:p w:rsidR="00000000" w:rsidRDefault="0092587F">
      <w:pPr>
        <w:spacing w:line="5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Uczeń ma obowiązek:</w:t>
      </w:r>
    </w:p>
    <w:p w:rsidR="00000000" w:rsidRDefault="0092587F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Prowadzić ćwiczenia (zeszyt).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Poprawić ocenę niedostateczną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3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Dodatkowo uczeń może:</w:t>
      </w:r>
    </w:p>
    <w:p w:rsidR="00000000" w:rsidRDefault="0092587F">
      <w:pPr>
        <w:spacing w:line="5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6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Za udział</w:t>
      </w:r>
      <w:r>
        <w:rPr>
          <w:rFonts w:ascii="Times New Roman" w:eastAsia="Times New Roman" w:hAnsi="Times New Roman"/>
          <w:sz w:val="22"/>
        </w:rPr>
        <w:t xml:space="preserve">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000000" w:rsidRDefault="0092587F">
      <w:pPr>
        <w:spacing w:line="123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>Ad. 4. Wym</w:t>
      </w:r>
      <w:r>
        <w:rPr>
          <w:rFonts w:ascii="Cambria" w:eastAsia="Cambria" w:hAnsi="Cambria"/>
          <w:b/>
          <w:sz w:val="22"/>
        </w:rPr>
        <w:t xml:space="preserve">agania programowe i </w:t>
      </w:r>
      <w:r>
        <w:rPr>
          <w:rFonts w:ascii="Cambria" w:eastAsia="Cambria" w:hAnsi="Cambria"/>
          <w:b/>
          <w:sz w:val="22"/>
        </w:rPr>
        <w:t>kryteria oceniania osiągnięć uczniów</w:t>
      </w:r>
    </w:p>
    <w:p w:rsidR="00000000" w:rsidRDefault="0092587F">
      <w:pPr>
        <w:numPr>
          <w:ilvl w:val="0"/>
          <w:numId w:val="7"/>
        </w:numPr>
        <w:tabs>
          <w:tab w:val="left" w:pos="820"/>
        </w:tabs>
        <w:spacing w:line="232" w:lineRule="auto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PODSTAWOWE:</w:t>
      </w:r>
    </w:p>
    <w:p w:rsidR="00000000" w:rsidRDefault="0092587F">
      <w:pPr>
        <w:spacing w:line="4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92587F">
      <w:pPr>
        <w:spacing w:line="236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Spełnia wymagania na ocenę bardzo dobrą.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wiedzę i umiejętności, które są efektem samodzielnej pracy, wynikają z </w:t>
      </w:r>
      <w:r>
        <w:rPr>
          <w:rFonts w:ascii="Times New Roman" w:eastAsia="Times New Roman" w:hAnsi="Times New Roman"/>
          <w:sz w:val="22"/>
        </w:rPr>
        <w:t>indywi</w:t>
      </w:r>
      <w:r>
        <w:rPr>
          <w:rFonts w:ascii="Times New Roman" w:eastAsia="Times New Roman" w:hAnsi="Times New Roman"/>
          <w:sz w:val="22"/>
        </w:rPr>
        <w:t>dualnych zainteresowań, potra</w:t>
      </w:r>
      <w:r>
        <w:rPr>
          <w:rFonts w:ascii="Times New Roman" w:eastAsia="Times New Roman" w:hAnsi="Times New Roman"/>
          <w:sz w:val="22"/>
        </w:rPr>
        <w:t>fi je zaprezentować.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bardzo aktywny na lekcji.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zadane prace i</w:t>
      </w:r>
      <w:r>
        <w:rPr>
          <w:rFonts w:ascii="Times New Roman" w:eastAsia="Times New Roman" w:hAnsi="Times New Roman"/>
          <w:sz w:val="22"/>
        </w:rPr>
        <w:t xml:space="preserve"> ćwiczenia, przynosi niezbędne pomoce.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ćwiczenia (zeszyt).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Osiąga sukcesy w </w:t>
      </w:r>
      <w:r>
        <w:rPr>
          <w:rFonts w:ascii="Times New Roman" w:eastAsia="Times New Roman" w:hAnsi="Times New Roman"/>
          <w:sz w:val="22"/>
        </w:rPr>
        <w:t>konkursach religijnych szkolnych i pozaszkolnych.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Na ocenę bardzo dobrą </w:t>
      </w:r>
      <w:r>
        <w:rPr>
          <w:rFonts w:ascii="Times New Roman" w:eastAsia="Times New Roman" w:hAnsi="Times New Roman"/>
          <w:b/>
          <w:sz w:val="22"/>
        </w:rPr>
        <w:t>uczeń:</w:t>
      </w:r>
    </w:p>
    <w:p w:rsidR="00000000" w:rsidRDefault="0092587F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Posiada pełny zakres wiadomości i umiejętności wynikających z </w:t>
      </w:r>
      <w:r>
        <w:rPr>
          <w:rFonts w:ascii="Times New Roman" w:eastAsia="Times New Roman" w:hAnsi="Times New Roman"/>
          <w:sz w:val="22"/>
        </w:rPr>
        <w:t>programu nauczania.</w:t>
      </w:r>
    </w:p>
    <w:p w:rsidR="00000000" w:rsidRDefault="0092587F">
      <w:pPr>
        <w:spacing w:line="13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Sprawnie posługuje się nabytymi umiejętnościami, jest zawsze przygotowany i </w:t>
      </w:r>
      <w:r>
        <w:rPr>
          <w:rFonts w:ascii="Times New Roman" w:eastAsia="Times New Roman" w:hAnsi="Times New Roman"/>
          <w:sz w:val="22"/>
        </w:rPr>
        <w:t>bardzo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Posiada i</w:t>
      </w:r>
      <w:r>
        <w:rPr>
          <w:rFonts w:ascii="Times New Roman" w:eastAsia="Times New Roman" w:hAnsi="Times New Roman"/>
          <w:sz w:val="22"/>
        </w:rPr>
        <w:t xml:space="preserve"> starannie prowadzi ć</w:t>
      </w:r>
      <w:r>
        <w:rPr>
          <w:rFonts w:ascii="Times New Roman" w:eastAsia="Times New Roman" w:hAnsi="Times New Roman"/>
          <w:sz w:val="22"/>
        </w:rPr>
        <w:t>wiczenia (zeszyt).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Przy</w:t>
      </w:r>
      <w:r>
        <w:rPr>
          <w:rFonts w:ascii="Times New Roman" w:eastAsia="Times New Roman" w:hAnsi="Times New Roman"/>
          <w:sz w:val="22"/>
        </w:rPr>
        <w:t>nosi niezbędne pomoce.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Bierze aktywny udział w organizowanych konkursach religijnych na terenie szkoły i </w:t>
      </w:r>
      <w:r>
        <w:rPr>
          <w:rFonts w:ascii="Times New Roman" w:eastAsia="Times New Roman" w:hAnsi="Times New Roman"/>
          <w:sz w:val="22"/>
        </w:rPr>
        <w:t>parafii.</w:t>
      </w:r>
    </w:p>
    <w:p w:rsidR="00000000" w:rsidRDefault="0092587F">
      <w:pPr>
        <w:spacing w:line="4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Opanował większość wiadomości i umiejętności wynikających z </w:t>
      </w:r>
      <w:r>
        <w:rPr>
          <w:rFonts w:ascii="Times New Roman" w:eastAsia="Times New Roman" w:hAnsi="Times New Roman"/>
          <w:sz w:val="22"/>
        </w:rPr>
        <w:t>programu nauczania i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potrafi je </w:t>
      </w:r>
      <w:r>
        <w:rPr>
          <w:rFonts w:ascii="Times New Roman" w:eastAsia="Times New Roman" w:hAnsi="Times New Roman"/>
          <w:sz w:val="22"/>
        </w:rPr>
        <w:t>poprawnie zaprezentow</w:t>
      </w:r>
      <w:r>
        <w:rPr>
          <w:rFonts w:ascii="Times New Roman" w:eastAsia="Times New Roman" w:hAnsi="Times New Roman"/>
          <w:sz w:val="22"/>
        </w:rPr>
        <w:t>ać.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Prowadzi na bieżąco ćwiczenia (zeszyt), jest zawsze przygotowany do katechezy.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systematycznie zadane prace i</w:t>
      </w:r>
      <w:r>
        <w:rPr>
          <w:rFonts w:ascii="Times New Roman" w:eastAsia="Times New Roman" w:hAnsi="Times New Roman"/>
          <w:sz w:val="22"/>
        </w:rPr>
        <w:t xml:space="preserve"> ćwiczenia.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Uczeń posiada wiedzę i umiejętności pozwalające na samodzielne wykorzystanie, jest </w:t>
      </w:r>
      <w:r>
        <w:rPr>
          <w:rFonts w:ascii="Times New Roman" w:eastAsia="Times New Roman" w:hAnsi="Times New Roman"/>
          <w:sz w:val="22"/>
        </w:rPr>
        <w:t>aktywny na lekcji.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</w:t>
      </w:r>
      <w:r>
        <w:rPr>
          <w:rFonts w:ascii="Times New Roman" w:eastAsia="Times New Roman" w:hAnsi="Times New Roman"/>
          <w:b/>
          <w:sz w:val="22"/>
        </w:rPr>
        <w:t>ostateczną uczeń: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Posiada wiedzę i umiejętności niezbędne na danym etapie nauki, pozwalające na </w:t>
      </w:r>
      <w:r>
        <w:rPr>
          <w:rFonts w:ascii="Times New Roman" w:eastAsia="Times New Roman" w:hAnsi="Times New Roman"/>
          <w:sz w:val="22"/>
        </w:rPr>
        <w:t>rozu</w:t>
      </w:r>
      <w:r>
        <w:rPr>
          <w:rFonts w:ascii="Times New Roman" w:eastAsia="Times New Roman" w:hAnsi="Times New Roman"/>
          <w:sz w:val="22"/>
        </w:rPr>
        <w:t>mienie podstawowych zagadnień.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Potrafi wyrywkowo stosować wiedzę, proste zagadnienia przedstawia przy pomocy </w:t>
      </w:r>
      <w:r>
        <w:rPr>
          <w:rFonts w:ascii="Times New Roman" w:eastAsia="Times New Roman" w:hAnsi="Times New Roman"/>
          <w:sz w:val="22"/>
        </w:rPr>
        <w:t xml:space="preserve">nauczyciela, ale ma braki w </w:t>
      </w:r>
      <w:r>
        <w:rPr>
          <w:rFonts w:ascii="Times New Roman" w:eastAsia="Times New Roman" w:hAnsi="Times New Roman"/>
          <w:sz w:val="22"/>
        </w:rPr>
        <w:t>wiadomościach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Uzupełnia na bieżąco ćwiczenia (zeszyt).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Wykonuje zadane prace i</w:t>
      </w:r>
      <w:r>
        <w:rPr>
          <w:rFonts w:ascii="Times New Roman" w:eastAsia="Times New Roman" w:hAnsi="Times New Roman"/>
          <w:sz w:val="22"/>
        </w:rPr>
        <w:t xml:space="preserve"> przynosi niezbędne pomoce np. podręcznik.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Nie wykazuje większego zainteresowania przedmiotem.</w:t>
      </w:r>
    </w:p>
    <w:p w:rsidR="00000000" w:rsidRDefault="0092587F">
      <w:pPr>
        <w:spacing w:line="4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92587F">
      <w:pPr>
        <w:spacing w:line="236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minimalną wiedzę i umiejętności pr</w:t>
      </w:r>
      <w:r>
        <w:rPr>
          <w:rFonts w:ascii="Times New Roman" w:eastAsia="Times New Roman" w:hAnsi="Times New Roman"/>
          <w:sz w:val="22"/>
        </w:rPr>
        <w:t>zewidziane</w:t>
      </w:r>
      <w:r>
        <w:rPr>
          <w:rFonts w:ascii="Times New Roman" w:eastAsia="Times New Roman" w:hAnsi="Times New Roman"/>
          <w:sz w:val="22"/>
        </w:rPr>
        <w:t xml:space="preserve"> w programie nauczania.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Posiada braki w wiedzy i</w:t>
      </w:r>
      <w:r>
        <w:rPr>
          <w:rFonts w:ascii="Times New Roman" w:eastAsia="Times New Roman" w:hAnsi="Times New Roman"/>
          <w:sz w:val="22"/>
        </w:rPr>
        <w:t xml:space="preserve"> umiejętnościach religijnych, które nie uniemożliwiają mu </w:t>
      </w:r>
      <w:r>
        <w:rPr>
          <w:rFonts w:ascii="Times New Roman" w:eastAsia="Times New Roman" w:hAnsi="Times New Roman"/>
          <w:sz w:val="22"/>
        </w:rPr>
        <w:t>czy</w:t>
      </w:r>
      <w:r>
        <w:rPr>
          <w:rFonts w:ascii="Times New Roman" w:eastAsia="Times New Roman" w:hAnsi="Times New Roman"/>
          <w:sz w:val="22"/>
        </w:rPr>
        <w:t>nienia postępów w ciągu dalszej nauki.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Ma ćwiczenia (zeszyt), które rzadko są uzupełniane.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Sporadycznie włącza się w pracę grupy, proste </w:t>
      </w:r>
      <w:r>
        <w:rPr>
          <w:rFonts w:ascii="Times New Roman" w:eastAsia="Times New Roman" w:hAnsi="Times New Roman"/>
          <w:sz w:val="22"/>
        </w:rPr>
        <w:t>polecenia wymagające zastosowania podstawowych umiejętności wykonuje przy pomocy n</w:t>
      </w:r>
      <w:r>
        <w:rPr>
          <w:rFonts w:ascii="Times New Roman" w:eastAsia="Times New Roman" w:hAnsi="Times New Roman"/>
          <w:sz w:val="22"/>
        </w:rPr>
        <w:t>auczyciela.</w:t>
      </w: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1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329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2</w:t>
      </w:r>
    </w:p>
    <w:p w:rsidR="00000000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41"/>
          <w:pgMar w:top="1411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bookmarkStart w:id="3" w:name="page3"/>
      <w:bookmarkEnd w:id="3"/>
      <w:r>
        <w:rPr>
          <w:rFonts w:ascii="Times New Roman" w:eastAsia="Times New Roman" w:hAnsi="Times New Roman"/>
          <w:b/>
          <w:sz w:val="22"/>
        </w:rPr>
        <w:lastRenderedPageBreak/>
        <w:t>Na ocenę niedostateczną uczeń: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Nie zostały spełnione kryteria wymagań na ocenę dopuszczającą, niezbędne do </w:t>
      </w:r>
      <w:r>
        <w:rPr>
          <w:rFonts w:ascii="Times New Roman" w:eastAsia="Times New Roman" w:hAnsi="Times New Roman"/>
          <w:sz w:val="22"/>
        </w:rPr>
        <w:t>opanowa</w:t>
      </w:r>
      <w:r>
        <w:rPr>
          <w:rFonts w:ascii="Times New Roman" w:eastAsia="Times New Roman" w:hAnsi="Times New Roman"/>
          <w:sz w:val="22"/>
        </w:rPr>
        <w:t>nia podstawowych umiejętności.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 xml:space="preserve">Nie </w:t>
      </w:r>
      <w:r>
        <w:rPr>
          <w:rFonts w:ascii="Times New Roman" w:eastAsia="Times New Roman" w:hAnsi="Times New Roman"/>
          <w:sz w:val="22"/>
        </w:rPr>
        <w:t>pro</w:t>
      </w:r>
      <w:r>
        <w:rPr>
          <w:rFonts w:ascii="Times New Roman" w:eastAsia="Times New Roman" w:hAnsi="Times New Roman"/>
          <w:sz w:val="22"/>
        </w:rPr>
        <w:t>wadzi zeszytu, ćwiczeń, nie wykonuje zadawanych prac.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Odmawia wszelkiej współpracy.</w:t>
      </w:r>
    </w:p>
    <w:p w:rsidR="00000000" w:rsidRDefault="0092587F">
      <w:pPr>
        <w:spacing w:line="252" w:lineRule="exact"/>
        <w:rPr>
          <w:rFonts w:ascii="Times New Roman" w:eastAsia="Times New Roman" w:hAnsi="Times New Roman"/>
        </w:rPr>
      </w:pPr>
    </w:p>
    <w:p w:rsidR="00000000" w:rsidRDefault="0092587F">
      <w:pPr>
        <w:numPr>
          <w:ilvl w:val="0"/>
          <w:numId w:val="12"/>
        </w:numPr>
        <w:tabs>
          <w:tab w:val="left" w:pos="820"/>
        </w:tabs>
        <w:spacing w:line="0" w:lineRule="atLeast"/>
        <w:ind w:left="820" w:hanging="27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SZCZEGÓŁOWE:</w:t>
      </w:r>
    </w:p>
    <w:p w:rsidR="00000000" w:rsidRDefault="0092587F">
      <w:pPr>
        <w:spacing w:line="6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celującą uczeń:</w:t>
      </w:r>
    </w:p>
    <w:p w:rsidR="00000000" w:rsidRDefault="0092587F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Opanował materiał przewidziany programem w </w:t>
      </w:r>
      <w:r>
        <w:rPr>
          <w:rFonts w:ascii="Times New Roman" w:eastAsia="Times New Roman" w:hAnsi="Times New Roman"/>
          <w:sz w:val="22"/>
        </w:rPr>
        <w:t>stopniu bardzo dobrym.</w:t>
      </w:r>
    </w:p>
    <w:p w:rsidR="00000000" w:rsidRDefault="0092587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Samodzielnie i</w:t>
      </w:r>
      <w:r>
        <w:rPr>
          <w:rFonts w:ascii="Times New Roman" w:eastAsia="Times New Roman" w:hAnsi="Times New Roman"/>
          <w:sz w:val="22"/>
        </w:rPr>
        <w:t xml:space="preserve"> twórczo rozwija własne zainteresowania</w:t>
      </w:r>
      <w:r>
        <w:rPr>
          <w:rFonts w:ascii="Times New Roman" w:eastAsia="Times New Roman" w:hAnsi="Times New Roman"/>
          <w:sz w:val="22"/>
        </w:rPr>
        <w:t xml:space="preserve"> prz</w:t>
      </w:r>
      <w:r>
        <w:rPr>
          <w:rFonts w:ascii="Times New Roman" w:eastAsia="Times New Roman" w:hAnsi="Times New Roman"/>
          <w:sz w:val="22"/>
        </w:rPr>
        <w:t>edmiotem.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Bierze udział i osiąga sukcesy w </w:t>
      </w:r>
      <w:r>
        <w:rPr>
          <w:rFonts w:ascii="Times New Roman" w:eastAsia="Times New Roman" w:hAnsi="Times New Roman"/>
          <w:sz w:val="22"/>
        </w:rPr>
        <w:t>konkursach religijnych.</w:t>
      </w:r>
    </w:p>
    <w:p w:rsidR="00000000" w:rsidRDefault="0092587F">
      <w:pPr>
        <w:spacing w:line="9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spacing w:line="235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Biegle posługuje się zdobytą wiedzą, posiada wiedzę wykraczającą poza program </w:t>
      </w:r>
      <w:r>
        <w:rPr>
          <w:rFonts w:ascii="Times New Roman" w:eastAsia="Times New Roman" w:hAnsi="Times New Roman"/>
          <w:sz w:val="22"/>
        </w:rPr>
        <w:t>nauczania klasy pierwszej.</w:t>
      </w:r>
    </w:p>
    <w:p w:rsidR="00000000" w:rsidRDefault="0092587F">
      <w:pPr>
        <w:spacing w:line="1" w:lineRule="exact"/>
        <w:rPr>
          <w:rFonts w:ascii="Times New Roman" w:eastAsia="Times New Roman" w:hAnsi="Times New Roman"/>
          <w:sz w:val="22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Jest wzorem i</w:t>
      </w:r>
      <w:r>
        <w:rPr>
          <w:rFonts w:ascii="Times New Roman" w:eastAsia="Times New Roman" w:hAnsi="Times New Roman"/>
          <w:sz w:val="22"/>
        </w:rPr>
        <w:t xml:space="preserve"> przykładem dla innych uczniów.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uzupełnione ćw</w:t>
      </w:r>
      <w:r>
        <w:rPr>
          <w:rFonts w:ascii="Times New Roman" w:eastAsia="Times New Roman" w:hAnsi="Times New Roman"/>
          <w:sz w:val="22"/>
        </w:rPr>
        <w:t>iczenia (</w:t>
      </w:r>
      <w:r>
        <w:rPr>
          <w:rFonts w:ascii="Times New Roman" w:eastAsia="Times New Roman" w:hAnsi="Times New Roman"/>
          <w:sz w:val="22"/>
        </w:rPr>
        <w:t>zeszyt).</w:t>
      </w:r>
    </w:p>
    <w:p w:rsidR="00000000" w:rsidRDefault="0092587F">
      <w:pPr>
        <w:spacing w:line="4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bardzo dobrą uczeń: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 modlitwy: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Ojcze  nasz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Zdrowaś Maryjo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Aniele  Boży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Wieczny  odpoczynek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Akt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nadziei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Akt  żalu,  Akt  wiary,  Akt  miłości,  Dziesięć  Przykazań,  Przykazanie  miłości,</w:t>
      </w:r>
    </w:p>
    <w:p w:rsidR="00000000" w:rsidRDefault="0092587F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Warunki dobrej spowiedz</w:t>
      </w:r>
      <w:r>
        <w:rPr>
          <w:rFonts w:ascii="Times New Roman" w:eastAsia="Times New Roman" w:hAnsi="Times New Roman"/>
          <w:i/>
          <w:sz w:val="22"/>
        </w:rPr>
        <w:t>i, Przyka</w:t>
      </w:r>
      <w:r>
        <w:rPr>
          <w:rFonts w:ascii="Times New Roman" w:eastAsia="Times New Roman" w:hAnsi="Times New Roman"/>
          <w:i/>
          <w:sz w:val="22"/>
        </w:rPr>
        <w:t>zania kościelne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Wi</w:t>
      </w:r>
      <w:r>
        <w:rPr>
          <w:rFonts w:ascii="Times New Roman" w:eastAsia="Times New Roman" w:hAnsi="Times New Roman"/>
          <w:sz w:val="22"/>
        </w:rPr>
        <w:t>e, że patronem klasy trzeciej jest św. Brat Albert i wie, jak naśl</w:t>
      </w:r>
      <w:r>
        <w:rPr>
          <w:rFonts w:ascii="Times New Roman" w:eastAsia="Times New Roman" w:hAnsi="Times New Roman"/>
          <w:sz w:val="22"/>
        </w:rPr>
        <w:t>a</w:t>
      </w:r>
      <w:r>
        <w:rPr>
          <w:rFonts w:ascii="Times New Roman" w:eastAsia="Times New Roman" w:hAnsi="Times New Roman"/>
          <w:sz w:val="22"/>
        </w:rPr>
        <w:t xml:space="preserve">dować jego miłość do </w:t>
      </w:r>
      <w:r>
        <w:rPr>
          <w:rFonts w:ascii="Times New Roman" w:eastAsia="Times New Roman" w:hAnsi="Times New Roman"/>
          <w:sz w:val="22"/>
        </w:rPr>
        <w:t xml:space="preserve">Jesusa i </w:t>
      </w:r>
      <w:r>
        <w:rPr>
          <w:rFonts w:ascii="Times New Roman" w:eastAsia="Times New Roman" w:hAnsi="Times New Roman"/>
          <w:sz w:val="22"/>
        </w:rPr>
        <w:t>bliźnich.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wyjaśnia przykazania Dekalogu i wie, że są one życi</w:t>
      </w:r>
      <w:r>
        <w:rPr>
          <w:rFonts w:ascii="Times New Roman" w:eastAsia="Times New Roman" w:hAnsi="Times New Roman"/>
          <w:sz w:val="22"/>
        </w:rPr>
        <w:t>owymi drogowskazami.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wyjaśnia przykazania ko</w:t>
      </w:r>
      <w:r>
        <w:rPr>
          <w:rFonts w:ascii="Times New Roman" w:eastAsia="Times New Roman" w:hAnsi="Times New Roman"/>
          <w:sz w:val="22"/>
        </w:rPr>
        <w:t>ścielne.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jak właściwie zachować się na Mszy Świętej.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elementy obrzędów wstępnych Mszy Świętej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rozumie znaczenie gestów, obrzędów, postaw, pozdrowień i wezwań, modlitw występują</w:t>
      </w:r>
      <w:r>
        <w:rPr>
          <w:rFonts w:ascii="Times New Roman" w:eastAsia="Times New Roman" w:hAnsi="Times New Roman"/>
          <w:sz w:val="22"/>
        </w:rPr>
        <w:t>cych w</w:t>
      </w:r>
      <w:r>
        <w:rPr>
          <w:rFonts w:ascii="Times New Roman" w:eastAsia="Times New Roman" w:hAnsi="Times New Roman"/>
          <w:sz w:val="22"/>
        </w:rPr>
        <w:t xml:space="preserve"> czasie Mszy Świętej.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wyjaśnia</w:t>
      </w:r>
      <w:r>
        <w:rPr>
          <w:rFonts w:ascii="Times New Roman" w:eastAsia="Times New Roman" w:hAnsi="Times New Roman"/>
          <w:sz w:val="22"/>
        </w:rPr>
        <w:t xml:space="preserve"> warunki przystępowania do sakramentu pokuty i </w:t>
      </w:r>
      <w:r>
        <w:rPr>
          <w:rFonts w:ascii="Times New Roman" w:eastAsia="Times New Roman" w:hAnsi="Times New Roman"/>
          <w:sz w:val="22"/>
        </w:rPr>
        <w:t>pojednania.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grzech człowiek i łaska uświęcająca.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strukturę liturgii słowa i wie, jak należy owocnie słuchać słowa Bożego.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Wymienia podstawowe dary przynoszone do ołtarza i </w:t>
      </w:r>
      <w:r>
        <w:rPr>
          <w:rFonts w:ascii="Times New Roman" w:eastAsia="Times New Roman" w:hAnsi="Times New Roman"/>
          <w:sz w:val="22"/>
        </w:rPr>
        <w:t>wie o pot</w:t>
      </w:r>
      <w:r>
        <w:rPr>
          <w:rFonts w:ascii="Times New Roman" w:eastAsia="Times New Roman" w:hAnsi="Times New Roman"/>
          <w:sz w:val="22"/>
        </w:rPr>
        <w:t>rzebie ofiarowania siebie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samego Bogu podczas procesji z darami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wydarzeniach Ostatniej Wieczerzy i</w:t>
      </w:r>
      <w:r>
        <w:rPr>
          <w:rFonts w:ascii="Times New Roman" w:eastAsia="Times New Roman" w:hAnsi="Times New Roman"/>
          <w:sz w:val="22"/>
        </w:rPr>
        <w:t xml:space="preserve"> wyjaśnia słowo „przeistoczenie</w:t>
      </w:r>
      <w:r>
        <w:rPr>
          <w:rFonts w:ascii="Times New Roman" w:eastAsia="Times New Roman" w:hAnsi="Times New Roman"/>
          <w:sz w:val="22"/>
        </w:rPr>
        <w:t>”.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Wie, że Pan Jezus przemienia chleb w swoje Ciało, a </w:t>
      </w:r>
      <w:r>
        <w:rPr>
          <w:rFonts w:ascii="Times New Roman" w:eastAsia="Times New Roman" w:hAnsi="Times New Roman"/>
          <w:sz w:val="22"/>
        </w:rPr>
        <w:t>wino w</w:t>
      </w:r>
      <w:r>
        <w:rPr>
          <w:rFonts w:ascii="Times New Roman" w:eastAsia="Times New Roman" w:hAnsi="Times New Roman"/>
          <w:sz w:val="22"/>
        </w:rPr>
        <w:t xml:space="preserve"> swoją Krew, jest obecny pod postacią Chleba i </w:t>
      </w:r>
      <w:r>
        <w:rPr>
          <w:rFonts w:ascii="Times New Roman" w:eastAsia="Times New Roman" w:hAnsi="Times New Roman"/>
          <w:sz w:val="22"/>
        </w:rPr>
        <w:t>W</w:t>
      </w:r>
      <w:r>
        <w:rPr>
          <w:rFonts w:ascii="Times New Roman" w:eastAsia="Times New Roman" w:hAnsi="Times New Roman"/>
          <w:sz w:val="22"/>
        </w:rPr>
        <w:t>ina.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pełne uczestnictwo w Eucharystii łączy się z przystąpieniem do Komunii Świętej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co to znaczy, że Jezus karmi nas swoim Ciałem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jak modlić się przed przyjęciem Komunii Świętej, dziękować i uwielbiać Jezusa</w:t>
      </w:r>
    </w:p>
    <w:p w:rsidR="00000000" w:rsidRDefault="0092587F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Eucharystycznego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błogosławieństwo.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jak realizować posłanie Jezusa, dzielić się wiarą i dawać o Nim świadectwo.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wymienia tajemnice różańca świętego.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Wymienia nabożeństwa w roku liturgicznym: różańcowe, majowe, czerwcowe, droga kr</w:t>
      </w:r>
      <w:r>
        <w:rPr>
          <w:rFonts w:ascii="Times New Roman" w:eastAsia="Times New Roman" w:hAnsi="Times New Roman"/>
          <w:sz w:val="22"/>
        </w:rPr>
        <w:t>zyżowa, gorzkie żale.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najważniejsze święta w </w:t>
      </w:r>
      <w:r>
        <w:rPr>
          <w:rFonts w:ascii="Times New Roman" w:eastAsia="Times New Roman" w:hAnsi="Times New Roman"/>
          <w:sz w:val="22"/>
        </w:rPr>
        <w:t>roku liturgicznym.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stosuje pozdrowienia chrześcijańskie.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Poprawnie zachowuje się w kościele i </w:t>
      </w:r>
      <w:r>
        <w:rPr>
          <w:rFonts w:ascii="Times New Roman" w:eastAsia="Times New Roman" w:hAnsi="Times New Roman"/>
          <w:sz w:val="22"/>
        </w:rPr>
        <w:t>w miejscach kultu.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</w:t>
      </w:r>
      <w:r>
        <w:rPr>
          <w:rFonts w:ascii="Times New Roman" w:eastAsia="Times New Roman" w:hAnsi="Times New Roman"/>
          <w:sz w:val="22"/>
        </w:rPr>
        <w:t>y</w:t>
      </w:r>
      <w:r>
        <w:rPr>
          <w:rFonts w:ascii="Times New Roman" w:eastAsia="Times New Roman" w:hAnsi="Times New Roman"/>
          <w:sz w:val="22"/>
        </w:rPr>
        <w:t>chowawcó</w:t>
      </w:r>
      <w:r>
        <w:rPr>
          <w:rFonts w:ascii="Times New Roman" w:eastAsia="Times New Roman" w:hAnsi="Times New Roman"/>
          <w:sz w:val="22"/>
        </w:rPr>
        <w:t>w.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Posia</w:t>
      </w:r>
      <w:r>
        <w:rPr>
          <w:rFonts w:ascii="Times New Roman" w:eastAsia="Times New Roman" w:hAnsi="Times New Roman"/>
          <w:sz w:val="22"/>
        </w:rPr>
        <w:t>da uzupełnione ćwiczenia (zeszyt).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dobrą uczeń:</w:t>
      </w:r>
    </w:p>
    <w:p w:rsidR="00000000" w:rsidRDefault="0092587F">
      <w:pPr>
        <w:spacing w:line="234" w:lineRule="auto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Zna większość modlitw przewidzianych w </w:t>
      </w:r>
      <w:r>
        <w:rPr>
          <w:rFonts w:ascii="Times New Roman" w:eastAsia="Times New Roman" w:hAnsi="Times New Roman"/>
          <w:sz w:val="22"/>
        </w:rPr>
        <w:t>programie nauczania.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 religijne znaczenie znaku krzyża i </w:t>
      </w:r>
      <w:r>
        <w:rPr>
          <w:rFonts w:ascii="Times New Roman" w:eastAsia="Times New Roman" w:hAnsi="Times New Roman"/>
          <w:sz w:val="22"/>
        </w:rPr>
        <w:t>poprawnie czyni znak krzy</w:t>
      </w:r>
      <w:r>
        <w:rPr>
          <w:rFonts w:ascii="Times New Roman" w:eastAsia="Times New Roman" w:hAnsi="Times New Roman"/>
          <w:sz w:val="22"/>
        </w:rPr>
        <w:t>ża.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kim był i dlaczego warto naśladować Świę</w:t>
      </w:r>
      <w:r>
        <w:rPr>
          <w:rFonts w:ascii="Times New Roman" w:eastAsia="Times New Roman" w:hAnsi="Times New Roman"/>
          <w:sz w:val="22"/>
        </w:rPr>
        <w:t>tego Brata Alber</w:t>
      </w:r>
      <w:r>
        <w:rPr>
          <w:rFonts w:ascii="Times New Roman" w:eastAsia="Times New Roman" w:hAnsi="Times New Roman"/>
          <w:sz w:val="22"/>
        </w:rPr>
        <w:t>ta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patrona roku.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wyjaśnia przykazania Dekalogu.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wyjaśnia przykazania kościelne.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394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3</w:t>
      </w:r>
    </w:p>
    <w:p w:rsidR="00000000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41"/>
          <w:pgMar w:top="141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bookmarkStart w:id="4" w:name="page4"/>
      <w:bookmarkEnd w:id="4"/>
      <w:r>
        <w:rPr>
          <w:rFonts w:ascii="Times New Roman" w:eastAsia="Times New Roman" w:hAnsi="Times New Roman"/>
          <w:sz w:val="22"/>
        </w:rPr>
        <w:lastRenderedPageBreak/>
        <w:t>–  Wymienia niektóre elementy obrzędów wstępnych Mszy Świętej.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rozumie większość gestów, obrzędów, postaw, pozdrowień i </w:t>
      </w:r>
      <w:r>
        <w:rPr>
          <w:rFonts w:ascii="Times New Roman" w:eastAsia="Times New Roman" w:hAnsi="Times New Roman"/>
          <w:sz w:val="22"/>
        </w:rPr>
        <w:t xml:space="preserve">wezwań, modlitw </w:t>
      </w:r>
      <w:r>
        <w:rPr>
          <w:rFonts w:ascii="Times New Roman" w:eastAsia="Times New Roman" w:hAnsi="Times New Roman"/>
          <w:sz w:val="22"/>
        </w:rPr>
        <w:t>wy</w:t>
      </w:r>
      <w:r>
        <w:rPr>
          <w:rFonts w:ascii="Times New Roman" w:eastAsia="Times New Roman" w:hAnsi="Times New Roman"/>
          <w:sz w:val="22"/>
        </w:rPr>
        <w:t>stępując</w:t>
      </w:r>
      <w:r>
        <w:rPr>
          <w:rFonts w:ascii="Times New Roman" w:eastAsia="Times New Roman" w:hAnsi="Times New Roman"/>
          <w:sz w:val="22"/>
        </w:rPr>
        <w:t xml:space="preserve">ych w </w:t>
      </w:r>
      <w:r>
        <w:rPr>
          <w:rFonts w:ascii="Times New Roman" w:eastAsia="Times New Roman" w:hAnsi="Times New Roman"/>
          <w:sz w:val="22"/>
        </w:rPr>
        <w:t>czasie Mszy Świętej.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warunki przystępowania do sakramentu pokuty i </w:t>
      </w:r>
      <w:r>
        <w:rPr>
          <w:rFonts w:ascii="Times New Roman" w:eastAsia="Times New Roman" w:hAnsi="Times New Roman"/>
          <w:sz w:val="22"/>
        </w:rPr>
        <w:t>pojednania.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grzech człowieka i łaska uświęcająca.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strukturę liturgii słowa i wie, jak należy owocnie słuchać słowa Bożeg</w:t>
      </w:r>
      <w:r>
        <w:rPr>
          <w:rFonts w:ascii="Times New Roman" w:eastAsia="Times New Roman" w:hAnsi="Times New Roman"/>
          <w:sz w:val="22"/>
        </w:rPr>
        <w:t>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podstawowe dary</w:t>
      </w:r>
      <w:r>
        <w:rPr>
          <w:rFonts w:ascii="Times New Roman" w:eastAsia="Times New Roman" w:hAnsi="Times New Roman"/>
          <w:sz w:val="22"/>
        </w:rPr>
        <w:t xml:space="preserve"> przynoszone do ołtarza.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wydarzeniach Ostatniej Wieczerzy.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Wie, że Pan Jezus przemienia chleb w swoje Ciało, a </w:t>
      </w:r>
      <w:r>
        <w:rPr>
          <w:rFonts w:ascii="Times New Roman" w:eastAsia="Times New Roman" w:hAnsi="Times New Roman"/>
          <w:sz w:val="22"/>
        </w:rPr>
        <w:t>wino w</w:t>
      </w:r>
      <w:r>
        <w:rPr>
          <w:rFonts w:ascii="Times New Roman" w:eastAsia="Times New Roman" w:hAnsi="Times New Roman"/>
          <w:sz w:val="22"/>
        </w:rPr>
        <w:t xml:space="preserve"> swoją Krew, jest obecny pod postacią Chleba i </w:t>
      </w:r>
      <w:r>
        <w:rPr>
          <w:rFonts w:ascii="Times New Roman" w:eastAsia="Times New Roman" w:hAnsi="Times New Roman"/>
          <w:sz w:val="22"/>
        </w:rPr>
        <w:t>Wina.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pełne uczestnictwo w Euchary</w:t>
      </w:r>
      <w:r>
        <w:rPr>
          <w:rFonts w:ascii="Times New Roman" w:eastAsia="Times New Roman" w:hAnsi="Times New Roman"/>
          <w:sz w:val="22"/>
        </w:rPr>
        <w:t>stii łączy się z przystąpieniem do Komunii Świętej.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jak modlić się przed przyjęciem Komunii.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błogosławieństwo.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tajemnice różańca świętego.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niektóre nabożeństwa i najważniejsze święta w </w:t>
      </w:r>
      <w:r>
        <w:rPr>
          <w:rFonts w:ascii="Times New Roman" w:eastAsia="Times New Roman" w:hAnsi="Times New Roman"/>
          <w:sz w:val="22"/>
        </w:rPr>
        <w:t>roku liturgicznym.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</w:t>
      </w:r>
      <w:r>
        <w:rPr>
          <w:rFonts w:ascii="Times New Roman" w:eastAsia="Times New Roman" w:hAnsi="Times New Roman"/>
          <w:sz w:val="22"/>
        </w:rPr>
        <w:t xml:space="preserve"> i</w:t>
      </w:r>
      <w:r>
        <w:rPr>
          <w:rFonts w:ascii="Times New Roman" w:eastAsia="Times New Roman" w:hAnsi="Times New Roman"/>
          <w:sz w:val="22"/>
        </w:rPr>
        <w:t xml:space="preserve"> stosuje pozdrowienia chrześcijańskie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Poprawnie zachowuje się w kościele i </w:t>
      </w:r>
      <w:r>
        <w:rPr>
          <w:rFonts w:ascii="Times New Roman" w:eastAsia="Times New Roman" w:hAnsi="Times New Roman"/>
          <w:sz w:val="22"/>
        </w:rPr>
        <w:t>w miejscach kultu.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</w:t>
      </w:r>
      <w:r>
        <w:rPr>
          <w:rFonts w:ascii="Times New Roman" w:eastAsia="Times New Roman" w:hAnsi="Times New Roman"/>
          <w:sz w:val="22"/>
        </w:rPr>
        <w:t>y</w:t>
      </w:r>
      <w:r>
        <w:rPr>
          <w:rFonts w:ascii="Times New Roman" w:eastAsia="Times New Roman" w:hAnsi="Times New Roman"/>
          <w:sz w:val="22"/>
        </w:rPr>
        <w:t>chowawców.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uzupełnione ćwiczenia (zeszyt).</w:t>
      </w:r>
    </w:p>
    <w:p w:rsidR="00000000" w:rsidRDefault="0092587F">
      <w:pPr>
        <w:spacing w:line="5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dostateczną uczeń:</w:t>
      </w:r>
    </w:p>
    <w:p w:rsidR="00000000" w:rsidRDefault="0092587F">
      <w:pPr>
        <w:spacing w:line="6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w</w:t>
      </w:r>
      <w:r>
        <w:rPr>
          <w:rFonts w:ascii="Times New Roman" w:eastAsia="Times New Roman" w:hAnsi="Times New Roman"/>
          <w:sz w:val="22"/>
        </w:rPr>
        <w:t>ybrane modlitwy przewidziane w programie nauczania, powie je z</w:t>
      </w:r>
      <w:r>
        <w:rPr>
          <w:rFonts w:ascii="Times New Roman" w:eastAsia="Times New Roman" w:hAnsi="Times New Roman"/>
          <w:sz w:val="22"/>
        </w:rPr>
        <w:t xml:space="preserve"> pomocą </w:t>
      </w:r>
      <w:r>
        <w:rPr>
          <w:rFonts w:ascii="Times New Roman" w:eastAsia="Times New Roman" w:hAnsi="Times New Roman"/>
          <w:sz w:val="22"/>
        </w:rPr>
        <w:t>nauczyciela.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Poprawnie czyni znak krzyża.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Święty Brat Albert jest patronem roku.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przykazania Dekalogu.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przykazania kościelne.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niektóre eleme</w:t>
      </w:r>
      <w:r>
        <w:rPr>
          <w:rFonts w:ascii="Times New Roman" w:eastAsia="Times New Roman" w:hAnsi="Times New Roman"/>
          <w:sz w:val="22"/>
        </w:rPr>
        <w:t>nty obrzędów wstępnych Mszy Świętej.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i rozum</w:t>
      </w:r>
      <w:r>
        <w:rPr>
          <w:rFonts w:ascii="Times New Roman" w:eastAsia="Times New Roman" w:hAnsi="Times New Roman"/>
          <w:sz w:val="22"/>
        </w:rPr>
        <w:t xml:space="preserve">ie większość gestów, obrzędów, postaw, pozdrowień i wezwań, modlitw </w:t>
      </w:r>
      <w:r>
        <w:rPr>
          <w:rFonts w:ascii="Times New Roman" w:eastAsia="Times New Roman" w:hAnsi="Times New Roman"/>
          <w:sz w:val="22"/>
        </w:rPr>
        <w:t>wy</w:t>
      </w:r>
      <w:r>
        <w:rPr>
          <w:rFonts w:ascii="Times New Roman" w:eastAsia="Times New Roman" w:hAnsi="Times New Roman"/>
          <w:sz w:val="22"/>
        </w:rPr>
        <w:t>stępujących w czasie Mszy Świętej.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warunki przystępowania do sakramentu pokuty i </w:t>
      </w:r>
      <w:r>
        <w:rPr>
          <w:rFonts w:ascii="Times New Roman" w:eastAsia="Times New Roman" w:hAnsi="Times New Roman"/>
          <w:sz w:val="22"/>
        </w:rPr>
        <w:t>pojednania.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grzech czło</w:t>
      </w:r>
      <w:r>
        <w:rPr>
          <w:rFonts w:ascii="Times New Roman" w:eastAsia="Times New Roman" w:hAnsi="Times New Roman"/>
          <w:sz w:val="22"/>
        </w:rPr>
        <w:t>wieka i łaska uświęcająca.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wydarzeniach Ostatniej Wieczerzy.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pełne uczestnictwo w Eucharystii łączy się z przystąpieniem do Komunii Świętej.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błogosławieństwo.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niektóre tajemnice różańca świętego.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</w:t>
      </w:r>
      <w:r>
        <w:rPr>
          <w:rFonts w:ascii="Times New Roman" w:eastAsia="Times New Roman" w:hAnsi="Times New Roman"/>
          <w:sz w:val="22"/>
        </w:rPr>
        <w:t xml:space="preserve">a niektóre nabożeństwa i najważniejsze święta w </w:t>
      </w:r>
      <w:r>
        <w:rPr>
          <w:rFonts w:ascii="Times New Roman" w:eastAsia="Times New Roman" w:hAnsi="Times New Roman"/>
          <w:sz w:val="22"/>
        </w:rPr>
        <w:t>roku liturgicznym.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pozdrowienia chrześcijańskie.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ćwiczenia (zeszyt), w których są liczne braki.</w:t>
      </w:r>
    </w:p>
    <w:p w:rsidR="00000000" w:rsidRDefault="0092587F">
      <w:pPr>
        <w:spacing w:line="3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ocenę dopuszczającą uczeń:</w:t>
      </w:r>
    </w:p>
    <w:p w:rsidR="00000000" w:rsidRDefault="0092587F">
      <w:pPr>
        <w:spacing w:line="8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wybrane modlitwy przewidziane w programie nauczania, pow</w:t>
      </w:r>
      <w:r>
        <w:rPr>
          <w:rFonts w:ascii="Times New Roman" w:eastAsia="Times New Roman" w:hAnsi="Times New Roman"/>
          <w:sz w:val="22"/>
        </w:rPr>
        <w:t>ie je z</w:t>
      </w:r>
      <w:r>
        <w:rPr>
          <w:rFonts w:ascii="Times New Roman" w:eastAsia="Times New Roman" w:hAnsi="Times New Roman"/>
          <w:sz w:val="22"/>
        </w:rPr>
        <w:t xml:space="preserve"> pomocą </w:t>
      </w:r>
      <w:r>
        <w:rPr>
          <w:rFonts w:ascii="Times New Roman" w:eastAsia="Times New Roman" w:hAnsi="Times New Roman"/>
          <w:sz w:val="22"/>
        </w:rPr>
        <w:t>nauczyciela.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Poprawnie czyni znak krzyża.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</w:t>
      </w:r>
      <w:r>
        <w:rPr>
          <w:rFonts w:ascii="Times New Roman" w:eastAsia="Times New Roman" w:hAnsi="Times New Roman"/>
          <w:sz w:val="22"/>
        </w:rPr>
        <w:t>e, że Święty Brat Albert jest patronem roku.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z</w:t>
      </w:r>
      <w:r>
        <w:rPr>
          <w:rFonts w:ascii="Times New Roman" w:eastAsia="Times New Roman" w:hAnsi="Times New Roman"/>
          <w:sz w:val="22"/>
        </w:rPr>
        <w:t xml:space="preserve"> pomocą nauczyciela przykazania Dekalogu.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z</w:t>
      </w:r>
      <w:r>
        <w:rPr>
          <w:rFonts w:ascii="Times New Roman" w:eastAsia="Times New Roman" w:hAnsi="Times New Roman"/>
          <w:sz w:val="22"/>
        </w:rPr>
        <w:t xml:space="preserve"> pomocą nauczyciela przykazania kościelne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Zna kilka gestów, obrzędów, post</w:t>
      </w:r>
      <w:r>
        <w:rPr>
          <w:rFonts w:ascii="Times New Roman" w:eastAsia="Times New Roman" w:hAnsi="Times New Roman"/>
          <w:sz w:val="22"/>
        </w:rPr>
        <w:t>aw, pozdrowień i wezwań, modlitw występujących w czasie Mszy Świętej.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Rozumie warunki przystępowania do sakramentu pokuty i </w:t>
      </w:r>
      <w:r>
        <w:rPr>
          <w:rFonts w:ascii="Times New Roman" w:eastAsia="Times New Roman" w:hAnsi="Times New Roman"/>
          <w:sz w:val="22"/>
        </w:rPr>
        <w:t>pojednania.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grzech człowieka i łaska uświęcająca.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wydarzeniach Ostatniej Wieczerzy.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że pe</w:t>
      </w:r>
      <w:r>
        <w:rPr>
          <w:rFonts w:ascii="Times New Roman" w:eastAsia="Times New Roman" w:hAnsi="Times New Roman"/>
          <w:sz w:val="22"/>
        </w:rPr>
        <w:t>łne uczestnictwo w Eucharystii łączy się z przystąpieniem do Komunii Świę</w:t>
      </w:r>
      <w:r>
        <w:rPr>
          <w:rFonts w:ascii="Times New Roman" w:eastAsia="Times New Roman" w:hAnsi="Times New Roman"/>
          <w:sz w:val="22"/>
        </w:rPr>
        <w:t>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błogosławieństwo.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niektóre tajemnice różańca świętego.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pozdrowienia chrześcijańskie.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Posiada ćwiczenia (zeszyt), w których są liczne braki.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1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394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4</w:t>
      </w:r>
    </w:p>
    <w:p w:rsidR="00000000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  <w:sectPr w:rsidR="00000000">
          <w:type w:val="continuous"/>
          <w:pgSz w:w="11900" w:h="16841"/>
          <w:pgMar w:top="1411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b/>
          <w:sz w:val="22"/>
        </w:rPr>
      </w:pPr>
      <w:bookmarkStart w:id="5" w:name="page5"/>
      <w:bookmarkEnd w:id="5"/>
      <w:r>
        <w:rPr>
          <w:rFonts w:ascii="Times New Roman" w:eastAsia="Times New Roman" w:hAnsi="Times New Roman"/>
          <w:b/>
          <w:sz w:val="22"/>
        </w:rPr>
        <w:lastRenderedPageBreak/>
        <w:t>Na ocenę niedostateczną uczeń:</w:t>
      </w:r>
    </w:p>
    <w:p w:rsidR="00000000" w:rsidRDefault="0092587F">
      <w:pPr>
        <w:tabs>
          <w:tab w:val="left" w:pos="1100"/>
        </w:tabs>
        <w:spacing w:line="0" w:lineRule="atLeast"/>
        <w:ind w:left="84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Nie spełnia wymagań na ocenę dopuszczającą.</w:t>
      </w:r>
    </w:p>
    <w:p w:rsidR="00000000" w:rsidRDefault="0092587F">
      <w:pPr>
        <w:spacing w:line="12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260"/>
        <w:rPr>
          <w:rFonts w:ascii="Cambria" w:eastAsia="Cambria" w:hAnsi="Cambria"/>
          <w:b/>
          <w:sz w:val="22"/>
        </w:rPr>
      </w:pPr>
      <w:r>
        <w:rPr>
          <w:rFonts w:ascii="Cambria" w:eastAsia="Cambria" w:hAnsi="Cambria"/>
          <w:b/>
          <w:sz w:val="22"/>
        </w:rPr>
        <w:t xml:space="preserve">Ad. </w:t>
      </w:r>
      <w:r>
        <w:rPr>
          <w:rFonts w:ascii="Cambria" w:eastAsia="Cambria" w:hAnsi="Cambria"/>
          <w:b/>
          <w:sz w:val="22"/>
        </w:rPr>
        <w:t>5. Przewidywane osiągnięcia uczniów</w:t>
      </w:r>
    </w:p>
    <w:p w:rsidR="00000000" w:rsidRDefault="0092587F">
      <w:pPr>
        <w:spacing w:line="4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jc w:val="right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 modlitwy: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Ojcze  nasz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Zdrowaś Maryjo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Aniele  Boży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Wieczny  odpoczynek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Akt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nadziei</w:t>
      </w:r>
      <w:r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i/>
          <w:sz w:val="22"/>
        </w:rPr>
        <w:t xml:space="preserve">  </w:t>
      </w:r>
      <w:r>
        <w:rPr>
          <w:rFonts w:ascii="Times New Roman" w:eastAsia="Times New Roman" w:hAnsi="Times New Roman"/>
          <w:i/>
          <w:sz w:val="22"/>
        </w:rPr>
        <w:t>Akt  żalu,  Akt  wiary,  Akt  miło</w:t>
      </w:r>
      <w:r>
        <w:rPr>
          <w:rFonts w:ascii="Times New Roman" w:eastAsia="Times New Roman" w:hAnsi="Times New Roman"/>
          <w:i/>
          <w:sz w:val="22"/>
        </w:rPr>
        <w:t>ści,  Dziesięć  Przykazań,  Przykazanie  miłości,</w:t>
      </w:r>
    </w:p>
    <w:p w:rsidR="00000000" w:rsidRDefault="0092587F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i/>
          <w:sz w:val="22"/>
        </w:rPr>
        <w:t>Warunki dobrej spowiedzi, Przyka</w:t>
      </w:r>
      <w:r>
        <w:rPr>
          <w:rFonts w:ascii="Times New Roman" w:eastAsia="Times New Roman" w:hAnsi="Times New Roman"/>
          <w:i/>
          <w:sz w:val="22"/>
        </w:rPr>
        <w:t>zania kościelne</w:t>
      </w:r>
      <w:r>
        <w:rPr>
          <w:rFonts w:ascii="Times New Roman" w:eastAsia="Times New Roman" w:hAnsi="Times New Roman"/>
          <w:sz w:val="22"/>
        </w:rPr>
        <w:t>.</w:t>
      </w:r>
    </w:p>
    <w:p w:rsidR="00000000" w:rsidRDefault="0092587F">
      <w:pPr>
        <w:spacing w:line="9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Wie</w:t>
      </w:r>
      <w:r>
        <w:rPr>
          <w:rFonts w:ascii="Times New Roman" w:eastAsia="Times New Roman" w:hAnsi="Times New Roman"/>
          <w:sz w:val="22"/>
        </w:rPr>
        <w:t>, że patronem klasy trzeciej jest św. Brat Albert i wie, jak naśl</w:t>
      </w:r>
      <w:r>
        <w:rPr>
          <w:rFonts w:ascii="Times New Roman" w:eastAsia="Times New Roman" w:hAnsi="Times New Roman"/>
          <w:sz w:val="22"/>
        </w:rPr>
        <w:t>a</w:t>
      </w:r>
      <w:r>
        <w:rPr>
          <w:rFonts w:ascii="Times New Roman" w:eastAsia="Times New Roman" w:hAnsi="Times New Roman"/>
          <w:sz w:val="22"/>
        </w:rPr>
        <w:t xml:space="preserve">dować jego miłość do </w:t>
      </w:r>
      <w:r>
        <w:rPr>
          <w:rFonts w:ascii="Times New Roman" w:eastAsia="Times New Roman" w:hAnsi="Times New Roman"/>
          <w:sz w:val="22"/>
        </w:rPr>
        <w:t xml:space="preserve">Jesusa i </w:t>
      </w:r>
      <w:r>
        <w:rPr>
          <w:rFonts w:ascii="Times New Roman" w:eastAsia="Times New Roman" w:hAnsi="Times New Roman"/>
          <w:sz w:val="22"/>
        </w:rPr>
        <w:t>bliźnich.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wyjaśnia przykazania Dekalogu i</w:t>
      </w:r>
      <w:r>
        <w:rPr>
          <w:rFonts w:ascii="Times New Roman" w:eastAsia="Times New Roman" w:hAnsi="Times New Roman"/>
          <w:sz w:val="22"/>
        </w:rPr>
        <w:t xml:space="preserve"> wie, że są one życi</w:t>
      </w:r>
      <w:r>
        <w:rPr>
          <w:rFonts w:ascii="Times New Roman" w:eastAsia="Times New Roman" w:hAnsi="Times New Roman"/>
          <w:sz w:val="22"/>
        </w:rPr>
        <w:t>owymi drogowskazami.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wyjaśnia przykazania kościelne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jak właściwie zachować się na Mszy Świętej.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Wymienia elementy obrzędów wstępnych Mszy Świętej</w:t>
      </w:r>
    </w:p>
    <w:p w:rsidR="00000000" w:rsidRDefault="0092587F">
      <w:pPr>
        <w:spacing w:line="12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rozumie znaczenie gestów, obrzędów, postaw, pozdrowień i wezw</w:t>
      </w:r>
      <w:r>
        <w:rPr>
          <w:rFonts w:ascii="Times New Roman" w:eastAsia="Times New Roman" w:hAnsi="Times New Roman"/>
          <w:sz w:val="22"/>
        </w:rPr>
        <w:t>ań, modlitw występują</w:t>
      </w:r>
      <w:r>
        <w:rPr>
          <w:rFonts w:ascii="Times New Roman" w:eastAsia="Times New Roman" w:hAnsi="Times New Roman"/>
          <w:sz w:val="22"/>
        </w:rPr>
        <w:t>cych w</w:t>
      </w:r>
      <w:r>
        <w:rPr>
          <w:rFonts w:ascii="Times New Roman" w:eastAsia="Times New Roman" w:hAnsi="Times New Roman"/>
          <w:sz w:val="22"/>
        </w:rPr>
        <w:t xml:space="preserve"> czasie Mszy Świętej.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Wymienia i</w:t>
      </w:r>
      <w:r>
        <w:rPr>
          <w:rFonts w:ascii="Times New Roman" w:eastAsia="Times New Roman" w:hAnsi="Times New Roman"/>
          <w:sz w:val="22"/>
        </w:rPr>
        <w:t xml:space="preserve"> wyjaśnia warunki przystępowania do sakramentu po</w:t>
      </w:r>
      <w:r>
        <w:rPr>
          <w:rFonts w:ascii="Times New Roman" w:eastAsia="Times New Roman" w:hAnsi="Times New Roman"/>
          <w:sz w:val="22"/>
        </w:rPr>
        <w:t>kuty i pojednania.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czym jest grzech człowieka i łaska uświęcająca.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Zna strukturę liturgii słowa i wie jak należy owocnie słuchać słow</w:t>
      </w:r>
      <w:r>
        <w:rPr>
          <w:rFonts w:ascii="Times New Roman" w:eastAsia="Times New Roman" w:hAnsi="Times New Roman"/>
          <w:sz w:val="22"/>
        </w:rPr>
        <w:t>a Bożego.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Wymienia podstawowe dary przynoszone do ołtarza i </w:t>
      </w:r>
      <w:r>
        <w:rPr>
          <w:rFonts w:ascii="Times New Roman" w:eastAsia="Times New Roman" w:hAnsi="Times New Roman"/>
          <w:sz w:val="22"/>
        </w:rPr>
        <w:t>wie o potrzebie ofiarowania siebie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samego Bogu podczas procesji z darami.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Opowiada o wydarzeniach Ostatniej Wieczerzy i</w:t>
      </w:r>
      <w:r>
        <w:rPr>
          <w:rFonts w:ascii="Times New Roman" w:eastAsia="Times New Roman" w:hAnsi="Times New Roman"/>
          <w:sz w:val="22"/>
        </w:rPr>
        <w:t xml:space="preserve"> wyjaśnia słowo „przeistoczenie</w:t>
      </w:r>
      <w:r>
        <w:rPr>
          <w:rFonts w:ascii="Times New Roman" w:eastAsia="Times New Roman" w:hAnsi="Times New Roman"/>
          <w:sz w:val="22"/>
        </w:rPr>
        <w:t>”.</w:t>
      </w:r>
    </w:p>
    <w:p w:rsidR="00000000" w:rsidRDefault="0092587F">
      <w:pPr>
        <w:spacing w:line="1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5" w:lineRule="auto"/>
        <w:ind w:left="11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Wie, że Pan Jezus przemienia chle</w:t>
      </w:r>
      <w:r>
        <w:rPr>
          <w:rFonts w:ascii="Times New Roman" w:eastAsia="Times New Roman" w:hAnsi="Times New Roman"/>
          <w:sz w:val="22"/>
        </w:rPr>
        <w:t xml:space="preserve">b w swoje Ciało, a </w:t>
      </w:r>
      <w:r>
        <w:rPr>
          <w:rFonts w:ascii="Times New Roman" w:eastAsia="Times New Roman" w:hAnsi="Times New Roman"/>
          <w:sz w:val="22"/>
        </w:rPr>
        <w:t>wino w</w:t>
      </w:r>
      <w:r>
        <w:rPr>
          <w:rFonts w:ascii="Times New Roman" w:eastAsia="Times New Roman" w:hAnsi="Times New Roman"/>
          <w:sz w:val="22"/>
        </w:rPr>
        <w:t xml:space="preserve"> swoją Krew, jest obecny pod postacią Chleba i </w:t>
      </w:r>
      <w:r>
        <w:rPr>
          <w:rFonts w:ascii="Times New Roman" w:eastAsia="Times New Roman" w:hAnsi="Times New Roman"/>
          <w:sz w:val="22"/>
        </w:rPr>
        <w:t>Wina.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Wie, że pełne uczestnictwo w </w:t>
      </w:r>
      <w:r>
        <w:rPr>
          <w:rFonts w:ascii="Times New Roman" w:eastAsia="Times New Roman" w:hAnsi="Times New Roman"/>
          <w:sz w:val="22"/>
        </w:rPr>
        <w:t>Eucharyst</w:t>
      </w:r>
      <w:r>
        <w:rPr>
          <w:rFonts w:ascii="Times New Roman" w:eastAsia="Times New Roman" w:hAnsi="Times New Roman"/>
          <w:sz w:val="22"/>
        </w:rPr>
        <w:t>ii łączy się z przystąpieniem do Komunii Świętej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co to znaczy, że Jezus karmi nas swoim Ciałem.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Wie, jak modlić się przed</w:t>
      </w:r>
      <w:r>
        <w:rPr>
          <w:rFonts w:ascii="Times New Roman" w:eastAsia="Times New Roman" w:hAnsi="Times New Roman"/>
          <w:sz w:val="22"/>
        </w:rPr>
        <w:t xml:space="preserve"> przyjęciem Komunii Świętej i dziękować i uwielbiać Jezusa</w:t>
      </w:r>
    </w:p>
    <w:p w:rsidR="00000000" w:rsidRDefault="0092587F">
      <w:pPr>
        <w:spacing w:line="0" w:lineRule="atLeast"/>
        <w:ind w:left="1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Eucharystycznego.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Wyjaśnia, czym jest błogosławieństwo.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Wi</w:t>
      </w:r>
      <w:r>
        <w:rPr>
          <w:rFonts w:ascii="Times New Roman" w:eastAsia="Times New Roman" w:hAnsi="Times New Roman"/>
          <w:sz w:val="22"/>
        </w:rPr>
        <w:t>e, jak realizować posłanie Jezusa, dzielić się wiarą i dawać o Nim świadectwo.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wymienia tajemnice różańca świętego.</w:t>
      </w:r>
    </w:p>
    <w:p w:rsidR="00000000" w:rsidRDefault="0092587F">
      <w:pPr>
        <w:spacing w:line="1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34" w:lineRule="auto"/>
        <w:ind w:left="1120" w:right="20" w:hanging="28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Wymie</w:t>
      </w:r>
      <w:r>
        <w:rPr>
          <w:rFonts w:ascii="Times New Roman" w:eastAsia="Times New Roman" w:hAnsi="Times New Roman"/>
          <w:sz w:val="22"/>
        </w:rPr>
        <w:t>nia nabożeństwa w roku liturgicznym: różańcowe, majowe, czerwcowe, droga krzyżowa, gorzkie żale.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Wymienia najważniejsze święta w </w:t>
      </w:r>
      <w:r>
        <w:rPr>
          <w:rFonts w:ascii="Times New Roman" w:eastAsia="Times New Roman" w:hAnsi="Times New Roman"/>
          <w:sz w:val="22"/>
        </w:rPr>
        <w:t>roku liturgicznym.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Rozpoznaje znaki i</w:t>
      </w:r>
      <w:r>
        <w:rPr>
          <w:rFonts w:ascii="Times New Roman" w:eastAsia="Times New Roman" w:hAnsi="Times New Roman"/>
          <w:sz w:val="22"/>
        </w:rPr>
        <w:t xml:space="preserve"> symbole religijne: krzyż, różaniec, Pismo Święte.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Zna i</w:t>
      </w:r>
      <w:r>
        <w:rPr>
          <w:rFonts w:ascii="Times New Roman" w:eastAsia="Times New Roman" w:hAnsi="Times New Roman"/>
          <w:sz w:val="22"/>
        </w:rPr>
        <w:t xml:space="preserve"> stosuje pozdrowienia ch</w:t>
      </w:r>
      <w:r>
        <w:rPr>
          <w:rFonts w:ascii="Times New Roman" w:eastAsia="Times New Roman" w:hAnsi="Times New Roman"/>
          <w:sz w:val="22"/>
        </w:rPr>
        <w:t>rześcijańskie.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Poprawnie zachowuje się w kościele i </w:t>
      </w:r>
      <w:r>
        <w:rPr>
          <w:rFonts w:ascii="Times New Roman" w:eastAsia="Times New Roman" w:hAnsi="Times New Roman"/>
          <w:sz w:val="22"/>
        </w:rPr>
        <w:t>w miejscach kultu.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–  Bierze czynny udział w Eucharystii, świętowaniu niedzi</w:t>
      </w:r>
      <w:r>
        <w:rPr>
          <w:rFonts w:ascii="Times New Roman" w:eastAsia="Times New Roman" w:hAnsi="Times New Roman"/>
          <w:sz w:val="22"/>
        </w:rPr>
        <w:t>eli i</w:t>
      </w:r>
      <w:r>
        <w:rPr>
          <w:rFonts w:ascii="Times New Roman" w:eastAsia="Times New Roman" w:hAnsi="Times New Roman"/>
          <w:sz w:val="22"/>
        </w:rPr>
        <w:t xml:space="preserve"> uroczystościach religijnych.</w:t>
      </w:r>
    </w:p>
    <w:p w:rsidR="00000000" w:rsidRDefault="0092587F">
      <w:pPr>
        <w:spacing w:line="1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–  </w:t>
      </w:r>
      <w:r>
        <w:rPr>
          <w:rFonts w:ascii="Times New Roman" w:eastAsia="Times New Roman" w:hAnsi="Times New Roman"/>
          <w:sz w:val="22"/>
        </w:rPr>
        <w:t>Z</w:t>
      </w:r>
      <w:r>
        <w:rPr>
          <w:rFonts w:ascii="Times New Roman" w:eastAsia="Times New Roman" w:hAnsi="Times New Roman"/>
          <w:sz w:val="22"/>
        </w:rPr>
        <w:t xml:space="preserve"> szacunkiem odnosi się do kapłanów, rodziców, nauczycieli, w</w:t>
      </w:r>
      <w:r>
        <w:rPr>
          <w:rFonts w:ascii="Times New Roman" w:eastAsia="Times New Roman" w:hAnsi="Times New Roman"/>
          <w:sz w:val="22"/>
        </w:rPr>
        <w:t>y</w:t>
      </w:r>
      <w:r>
        <w:rPr>
          <w:rFonts w:ascii="Times New Roman" w:eastAsia="Times New Roman" w:hAnsi="Times New Roman"/>
          <w:sz w:val="22"/>
        </w:rPr>
        <w:t>chowawców.</w:t>
      </w:r>
    </w:p>
    <w:p w:rsidR="00000000" w:rsidRDefault="0092587F">
      <w:pPr>
        <w:spacing w:line="0" w:lineRule="atLeast"/>
        <w:ind w:left="840"/>
        <w:rPr>
          <w:rFonts w:ascii="Times New Roman" w:eastAsia="Times New Roman" w:hAnsi="Times New Roman"/>
          <w:sz w:val="22"/>
        </w:rPr>
        <w:sectPr w:rsidR="00000000">
          <w:pgSz w:w="11900" w:h="16841"/>
          <w:pgMar w:top="1415" w:right="1406" w:bottom="149" w:left="1440" w:header="0" w:footer="0" w:gutter="0"/>
          <w:cols w:space="0" w:equalWidth="0">
            <w:col w:w="9060"/>
          </w:cols>
          <w:docGrid w:linePitch="360"/>
        </w:sect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00" w:lineRule="exact"/>
        <w:rPr>
          <w:rFonts w:ascii="Times New Roman" w:eastAsia="Times New Roman" w:hAnsi="Times New Roman"/>
        </w:rPr>
      </w:pPr>
    </w:p>
    <w:p w:rsidR="00000000" w:rsidRDefault="0092587F">
      <w:pPr>
        <w:spacing w:line="229" w:lineRule="exact"/>
        <w:rPr>
          <w:rFonts w:ascii="Times New Roman" w:eastAsia="Times New Roman" w:hAnsi="Times New Roman"/>
        </w:rPr>
      </w:pPr>
    </w:p>
    <w:p w:rsidR="0092587F" w:rsidRDefault="0092587F">
      <w:pPr>
        <w:spacing w:line="0" w:lineRule="atLeast"/>
        <w:ind w:left="89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5</w:t>
      </w:r>
    </w:p>
    <w:sectPr w:rsidR="0092587F">
      <w:type w:val="continuous"/>
      <w:pgSz w:w="11900" w:h="16841"/>
      <w:pgMar w:top="1415" w:right="1406" w:bottom="149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22008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>
      <w:start w:val="1"/>
      <w:numFmt w:val="decimal"/>
      <w:lvlText w:val="%1.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>
      <w:start w:val="2"/>
      <w:numFmt w:val="decimal"/>
      <w:lvlText w:val="%1."/>
      <w:lvlJc w:val="left"/>
    </w:lvl>
    <w:lvl w:ilvl="1">
      <w:start w:val="1"/>
      <w:numFmt w:val="bullet"/>
      <w:lvlText w:val="\endash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>
      <w:start w:val="35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>
      <w:start w:val="1"/>
      <w:numFmt w:val="bullet"/>
      <w:lvlText w:val="\endash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D0"/>
    <w:rsid w:val="0092587F"/>
    <w:rsid w:val="00F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88DFD-ABE6-4890-8402-EB287471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2013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2019-09-04T06:34:00Z</dcterms:created>
  <dcterms:modified xsi:type="dcterms:W3CDTF">2019-09-04T06:34:00Z</dcterms:modified>
</cp:coreProperties>
</file>