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E35E" w14:textId="77777777" w:rsidR="00D03DA5" w:rsidRDefault="00000000" w:rsidP="001F1D29">
      <w:pPr>
        <w:pStyle w:val="Bezodstpw"/>
      </w:pPr>
      <w:r>
        <w:t xml:space="preserve">       </w:t>
      </w:r>
      <w:r>
        <w:rPr>
          <w:noProof/>
        </w:rPr>
        <w:drawing>
          <wp:inline distT="0" distB="0" distL="0" distR="0" wp14:anchorId="6C649BC0" wp14:editId="6AB804D7">
            <wp:extent cx="3295650" cy="1390650"/>
            <wp:effectExtent l="0" t="0" r="0" b="0"/>
            <wp:docPr id="1" name="Obraz 1" descr="C:\Users\Dell\Desktop\n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ell\Desktop\nn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27406" w14:textId="77777777" w:rsidR="00D03DA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Miło nam poinformować, że nasza szkoła otrzymała dofinansowanie w ramach” Narodowego Programu Rozwoju Czytelnictwa  2.0 na lata 2021- 2025 „-Priorytet 3.</w:t>
      </w:r>
    </w:p>
    <w:p w14:paraId="7AE9F313" w14:textId="77777777" w:rsidR="00D03DA5" w:rsidRDefault="00000000">
      <w:pPr>
        <w:rPr>
          <w:sz w:val="28"/>
          <w:szCs w:val="28"/>
        </w:rPr>
      </w:pPr>
      <w:r>
        <w:rPr>
          <w:sz w:val="28"/>
          <w:szCs w:val="28"/>
        </w:rPr>
        <w:t>Środki (15000 zł w tym 80% dofinansowanie z budżetu państwa oraz 20% wkład własny z budżetu miasta  Wadowice )przeznaczone są na zakup książek, które wzbogacą szkolny księgozbiór i przyczynią się do rozwoju czytelnictwa wśród uczniów naszej szkoły.</w:t>
      </w:r>
    </w:p>
    <w:p w14:paraId="7C1F2B7E" w14:textId="77777777" w:rsidR="00D03DA5" w:rsidRDefault="00000000">
      <w:pPr>
        <w:rPr>
          <w:sz w:val="28"/>
          <w:szCs w:val="28"/>
        </w:rPr>
      </w:pPr>
      <w:r>
        <w:rPr>
          <w:sz w:val="28"/>
          <w:szCs w:val="28"/>
        </w:rPr>
        <w:t>Program realizowany jest przez Ministerstwo Kultury i Dziedzictwa Narodowego we współpracy z Biblioteką Narodową, Instytutem Książki, Ministerstwem Edukacji Narodowej  oraz Narodowym Centrum Kultury.</w:t>
      </w:r>
    </w:p>
    <w:p w14:paraId="52D469E6" w14:textId="77777777" w:rsidR="00D03DA5" w:rsidRDefault="00000000">
      <w:pPr>
        <w:rPr>
          <w:sz w:val="28"/>
          <w:szCs w:val="28"/>
        </w:rPr>
      </w:pPr>
      <w:r>
        <w:rPr>
          <w:sz w:val="28"/>
          <w:szCs w:val="28"/>
        </w:rPr>
        <w:t>Planowany cykl akcji i konkursów promujących czytelnictwo w ramach NPRC  to m.in.:</w:t>
      </w:r>
    </w:p>
    <w:p w14:paraId="39EF7066" w14:textId="77777777" w:rsidR="00D03DA5" w:rsidRDefault="00000000">
      <w:pPr>
        <w:rPr>
          <w:sz w:val="28"/>
          <w:szCs w:val="28"/>
        </w:rPr>
      </w:pPr>
      <w:r>
        <w:rPr>
          <w:sz w:val="28"/>
          <w:szCs w:val="28"/>
        </w:rPr>
        <w:t>-organizacja imprez czytelniczych: Narodowe Czytanie, Szkolny Tydzień Czytania Literatury Młodzieżowej, Pasowanie Klas Pierwszych, Dzień Pluszowego Misia,</w:t>
      </w:r>
    </w:p>
    <w:p w14:paraId="31B7DCB6" w14:textId="77777777" w:rsidR="00D03DA5" w:rsidRDefault="00000000">
      <w:pPr>
        <w:rPr>
          <w:sz w:val="28"/>
          <w:szCs w:val="28"/>
        </w:rPr>
      </w:pPr>
      <w:r>
        <w:rPr>
          <w:sz w:val="28"/>
          <w:szCs w:val="28"/>
        </w:rPr>
        <w:t>-konkursy biblioteczne promujące czytelnictwo,</w:t>
      </w:r>
    </w:p>
    <w:p w14:paraId="759AFBEB" w14:textId="77777777" w:rsidR="00D03DA5" w:rsidRDefault="00000000">
      <w:pPr>
        <w:rPr>
          <w:sz w:val="28"/>
          <w:szCs w:val="28"/>
        </w:rPr>
      </w:pPr>
      <w:r>
        <w:rPr>
          <w:sz w:val="28"/>
          <w:szCs w:val="28"/>
        </w:rPr>
        <w:t>-projekty czytelnicze w każdej klasie.</w:t>
      </w:r>
    </w:p>
    <w:p w14:paraId="55BF635A" w14:textId="77777777" w:rsidR="00D03DA5" w:rsidRDefault="00000000">
      <w:pPr>
        <w:rPr>
          <w:sz w:val="28"/>
          <w:szCs w:val="28"/>
        </w:rPr>
      </w:pPr>
      <w:r>
        <w:rPr>
          <w:sz w:val="28"/>
          <w:szCs w:val="28"/>
        </w:rPr>
        <w:t>Nie sposób wymienić wszystkich korzyści, jakie wypływają z czytania książek. Poprawa umiejętności językowych, intelektualnych, społecznych to tylko niektóre z nich. Chcemy, aby nasi uczniowie wyrośli na mądrych, samodzielnych i kulturalnych ludzi. Czytajmy więc dzieciom oraz zachęcajmy do samodzielnego sięgania  po książki.</w:t>
      </w:r>
    </w:p>
    <w:p w14:paraId="2A534CA3" w14:textId="77777777" w:rsidR="00D03DA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Zapraszamy do szkolnej biblioteki!</w:t>
      </w:r>
    </w:p>
    <w:p w14:paraId="58AFD3FE" w14:textId="77777777" w:rsidR="00D03DA5" w:rsidRDefault="00D03DA5"/>
    <w:sectPr w:rsidR="00D03DA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A5"/>
    <w:rsid w:val="001F1D29"/>
    <w:rsid w:val="009759B2"/>
    <w:rsid w:val="00D0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35F5"/>
  <w15:docId w15:val="{E5730914-93FB-43D0-A172-FB5AFCDB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6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14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981625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142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gabrielarymarczyk@sp2wadowice.pl</cp:lastModifiedBy>
  <cp:revision>3</cp:revision>
  <dcterms:created xsi:type="dcterms:W3CDTF">2023-08-28T10:30:00Z</dcterms:created>
  <dcterms:modified xsi:type="dcterms:W3CDTF">2023-08-28T10:36:00Z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